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F504" w14:textId="77777777" w:rsidR="009E0C16" w:rsidRPr="00221DEA" w:rsidRDefault="009E0C16" w:rsidP="009E0C16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6BE93FD" w14:textId="77777777" w:rsidR="009E0C16" w:rsidRPr="00221DEA" w:rsidRDefault="009E0C16" w:rsidP="009E0C16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14:paraId="18401C5E" w14:textId="77777777" w:rsidR="009E0C16" w:rsidRPr="00221DEA" w:rsidRDefault="009E0C16" w:rsidP="009E0C16">
      <w:pPr>
        <w:tabs>
          <w:tab w:val="left" w:pos="16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1DEA">
        <w:rPr>
          <w:rFonts w:ascii="Times New Roman" w:hAnsi="Times New Roman" w:cs="Times New Roman"/>
          <w:sz w:val="28"/>
          <w:szCs w:val="28"/>
        </w:rPr>
        <w:t>Краснорогская</w:t>
      </w:r>
      <w:proofErr w:type="spellEnd"/>
      <w:r w:rsidRPr="00221DEA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14:paraId="6E8CF240" w14:textId="77777777" w:rsidR="009E0C16" w:rsidRPr="00221DEA" w:rsidRDefault="009E0C16" w:rsidP="009E0C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36729E" w14:textId="77777777" w:rsidR="009E0C16" w:rsidRPr="00221DEA" w:rsidRDefault="009E0C16" w:rsidP="009E0C16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3D7EA7F" w14:textId="77777777"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14:paraId="7D4BCE78" w14:textId="77777777"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от    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21DEA">
        <w:rPr>
          <w:rFonts w:ascii="Times New Roman" w:hAnsi="Times New Roman" w:cs="Times New Roman"/>
          <w:sz w:val="28"/>
          <w:szCs w:val="28"/>
        </w:rPr>
        <w:t xml:space="preserve">.08.2018г.  № </w:t>
      </w:r>
      <w:r>
        <w:rPr>
          <w:rFonts w:ascii="Times New Roman" w:hAnsi="Times New Roman" w:cs="Times New Roman"/>
          <w:sz w:val="28"/>
          <w:szCs w:val="28"/>
        </w:rPr>
        <w:t>40</w:t>
      </w:r>
    </w:p>
    <w:p w14:paraId="603CC49B" w14:textId="77777777" w:rsidR="009E0C16" w:rsidRDefault="009E0C16" w:rsidP="009E0C16">
      <w:pPr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п. Озаренный</w:t>
      </w:r>
    </w:p>
    <w:p w14:paraId="4E7351EF" w14:textId="77777777" w:rsidR="00EF3C0A" w:rsidRDefault="00475B8F" w:rsidP="00475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                                                                        регламента предоставления муниципальной                                                                  </w:t>
      </w:r>
      <w:proofErr w:type="gramStart"/>
      <w:r w:rsidRPr="00475B8F"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 w:rsidR="00EF3C0A">
        <w:rPr>
          <w:rFonts w:ascii="Times New Roman" w:hAnsi="Times New Roman" w:cs="Times New Roman"/>
          <w:sz w:val="28"/>
          <w:szCs w:val="28"/>
        </w:rPr>
        <w:t>Предоставление порубочного</w:t>
      </w:r>
    </w:p>
    <w:p w14:paraId="74E961EB" w14:textId="138515BC" w:rsidR="00475B8F" w:rsidRDefault="00EF3C0A" w:rsidP="00475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билета </w:t>
      </w:r>
      <w:r w:rsidR="00475B8F" w:rsidRPr="00475B8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475B8F" w:rsidRPr="00475B8F">
        <w:rPr>
          <w:rFonts w:ascii="Times New Roman" w:hAnsi="Times New Roman" w:cs="Times New Roman"/>
          <w:sz w:val="28"/>
          <w:szCs w:val="28"/>
        </w:rPr>
        <w:t xml:space="preserve"> территории МО</w:t>
      </w:r>
    </w:p>
    <w:p w14:paraId="7F46F528" w14:textId="3A692F0F" w:rsidR="009E0C16" w:rsidRDefault="00475B8F" w:rsidP="00475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>«Краснорогского сельского поселения»</w:t>
      </w:r>
    </w:p>
    <w:p w14:paraId="703F3607" w14:textId="77777777" w:rsidR="00475B8F" w:rsidRPr="00475B8F" w:rsidRDefault="00475B8F" w:rsidP="00475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7FAC9" w14:textId="77777777"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    В соответствии с   </w:t>
      </w:r>
      <w:proofErr w:type="gramStart"/>
      <w:r w:rsidRPr="00221DEA"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 w:rsidRPr="00221DEA">
        <w:rPr>
          <w:rFonts w:ascii="Times New Roman" w:hAnsi="Times New Roman" w:cs="Times New Roman"/>
          <w:sz w:val="28"/>
          <w:szCs w:val="28"/>
        </w:rPr>
        <w:t xml:space="preserve">   от 27 июля 2010 года №210-ФЗ «Об организации предоставления государственных и муниципальных услуг, руководствуясь Уставом МО «</w:t>
      </w:r>
      <w:proofErr w:type="spellStart"/>
      <w:r w:rsidRPr="00221DEA">
        <w:rPr>
          <w:rFonts w:ascii="Times New Roman" w:hAnsi="Times New Roman" w:cs="Times New Roman"/>
          <w:sz w:val="28"/>
          <w:szCs w:val="28"/>
        </w:rPr>
        <w:t>Краснорогское</w:t>
      </w:r>
      <w:proofErr w:type="spellEnd"/>
      <w:r w:rsidRPr="00221DE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14:paraId="5E9CE994" w14:textId="77777777"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4B9B692" w14:textId="77777777" w:rsidR="009E0C16" w:rsidRPr="00221DEA" w:rsidRDefault="009E0C16" w:rsidP="009E0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9DD6C8" w14:textId="77777777"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 xml:space="preserve">Утвердить административный регламент предоставления муниципальной      </w:t>
      </w:r>
      <w:proofErr w:type="gramStart"/>
      <w:r w:rsidRPr="00221DEA">
        <w:rPr>
          <w:sz w:val="28"/>
          <w:szCs w:val="28"/>
        </w:rPr>
        <w:t>услуги  «</w:t>
      </w:r>
      <w:proofErr w:type="gramEnd"/>
      <w:r>
        <w:rPr>
          <w:sz w:val="28"/>
          <w:szCs w:val="28"/>
        </w:rPr>
        <w:t>Предоставление порубочного билета                                                                                и (или) разрешения на пересадку деревьев и                                                                              кустарников</w:t>
      </w:r>
      <w:r w:rsidRPr="00221DEA">
        <w:rPr>
          <w:sz w:val="28"/>
          <w:szCs w:val="28"/>
        </w:rPr>
        <w:t xml:space="preserve"> на территории МО    «</w:t>
      </w:r>
      <w:proofErr w:type="spellStart"/>
      <w:r w:rsidRPr="00221DEA">
        <w:rPr>
          <w:sz w:val="28"/>
          <w:szCs w:val="28"/>
        </w:rPr>
        <w:t>Краснорогско</w:t>
      </w:r>
      <w:r>
        <w:rPr>
          <w:sz w:val="28"/>
          <w:szCs w:val="28"/>
        </w:rPr>
        <w:t>е</w:t>
      </w:r>
      <w:proofErr w:type="spellEnd"/>
      <w:r w:rsidRPr="00221DE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21DE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221DEA">
        <w:rPr>
          <w:sz w:val="28"/>
          <w:szCs w:val="28"/>
        </w:rPr>
        <w:t>»</w:t>
      </w:r>
    </w:p>
    <w:p w14:paraId="79458507" w14:textId="77777777"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B0D5D98" w14:textId="77777777"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>Постановление опубликовать в установленном законодательством порядке.</w:t>
      </w:r>
    </w:p>
    <w:p w14:paraId="4ACC7A64" w14:textId="77777777" w:rsidR="009E0C16" w:rsidRPr="00221DEA" w:rsidRDefault="009E0C16" w:rsidP="009E0C16">
      <w:pPr>
        <w:pStyle w:val="a7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221DEA">
        <w:rPr>
          <w:sz w:val="28"/>
          <w:szCs w:val="28"/>
        </w:rPr>
        <w:t xml:space="preserve">Контроль за выполнением </w:t>
      </w:r>
      <w:proofErr w:type="gramStart"/>
      <w:r w:rsidRPr="00221DEA">
        <w:rPr>
          <w:sz w:val="28"/>
          <w:szCs w:val="28"/>
        </w:rPr>
        <w:t>настоящего  постановления</w:t>
      </w:r>
      <w:proofErr w:type="gramEnd"/>
      <w:r w:rsidRPr="00221DEA">
        <w:rPr>
          <w:sz w:val="28"/>
          <w:szCs w:val="28"/>
        </w:rPr>
        <w:t xml:space="preserve"> возлагаю на себя.</w:t>
      </w:r>
    </w:p>
    <w:p w14:paraId="21803701" w14:textId="77777777"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14:paraId="4ECAF1B0" w14:textId="77777777" w:rsidR="009E0C16" w:rsidRPr="00221DEA" w:rsidRDefault="009E0C16" w:rsidP="009E0C16">
      <w:pPr>
        <w:rPr>
          <w:rFonts w:ascii="Times New Roman" w:hAnsi="Times New Roman" w:cs="Times New Roman"/>
          <w:sz w:val="28"/>
          <w:szCs w:val="28"/>
        </w:rPr>
      </w:pPr>
    </w:p>
    <w:p w14:paraId="5AA6BBFC" w14:textId="77777777" w:rsidR="009E0C16" w:rsidRPr="00221DEA" w:rsidRDefault="009E0C16" w:rsidP="009E0C16">
      <w:pPr>
        <w:ind w:left="720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21DEA">
        <w:rPr>
          <w:rFonts w:ascii="Times New Roman" w:hAnsi="Times New Roman" w:cs="Times New Roman"/>
          <w:sz w:val="28"/>
          <w:szCs w:val="28"/>
        </w:rPr>
        <w:t>Краснорогской</w:t>
      </w:r>
      <w:proofErr w:type="spellEnd"/>
      <w:r w:rsidRPr="00221D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сельской администрации                                </w:t>
      </w:r>
      <w:proofErr w:type="spellStart"/>
      <w:r w:rsidRPr="00221DEA">
        <w:rPr>
          <w:rFonts w:ascii="Times New Roman" w:hAnsi="Times New Roman" w:cs="Times New Roman"/>
          <w:sz w:val="28"/>
          <w:szCs w:val="28"/>
        </w:rPr>
        <w:t>Е.В.Сафонова</w:t>
      </w:r>
      <w:proofErr w:type="spellEnd"/>
      <w:r w:rsidRPr="00221D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4986A496" w14:textId="77777777" w:rsidR="009E0C16" w:rsidRPr="00221DEA" w:rsidRDefault="009E0C16" w:rsidP="009E0C16">
      <w:pPr>
        <w:shd w:val="clear" w:color="auto" w:fill="FFFFFF"/>
        <w:tabs>
          <w:tab w:val="right" w:pos="1007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14:paraId="4D64F9DD" w14:textId="77777777" w:rsidR="00D4787C" w:rsidRDefault="00D4787C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14:paraId="40D48875" w14:textId="77777777" w:rsidR="00EF3C0A" w:rsidRDefault="00EF3C0A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14:paraId="35D2784A" w14:textId="7C14B0EE" w:rsidR="009E0C16" w:rsidRPr="00221DEA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221D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65D8306" w14:textId="77777777" w:rsidR="009E0C16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863B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3B0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Краснорогског</w:t>
      </w:r>
      <w:r w:rsidR="002309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сельской</w:t>
      </w:r>
      <w:r w:rsidRPr="000863B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2C787CB6" w14:textId="77777777" w:rsidR="009E0C16" w:rsidRPr="000863B0" w:rsidRDefault="009E0C16" w:rsidP="009E0C16">
      <w:pPr>
        <w:tabs>
          <w:tab w:val="left" w:pos="72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863B0">
        <w:rPr>
          <w:rFonts w:ascii="Times New Roman" w:hAnsi="Times New Roman" w:cs="Times New Roman"/>
          <w:sz w:val="24"/>
          <w:szCs w:val="24"/>
        </w:rPr>
        <w:t>Почепского района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203">
        <w:rPr>
          <w:rFonts w:ascii="Times New Roman" w:hAnsi="Times New Roman" w:cs="Times New Roman"/>
          <w:sz w:val="24"/>
          <w:szCs w:val="24"/>
        </w:rPr>
        <w:t>40 от 06.08.2018 г.</w:t>
      </w:r>
    </w:p>
    <w:p w14:paraId="25550B70" w14:textId="77777777" w:rsidR="009E0C16" w:rsidRDefault="009E0C16" w:rsidP="009E0C16">
      <w:pPr>
        <w:spacing w:after="0" w:line="240" w:lineRule="auto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4AA49FCE" w14:textId="77777777" w:rsidR="009E0C16" w:rsidRPr="00641A45" w:rsidRDefault="009E0C16" w:rsidP="009E0C16">
      <w:pPr>
        <w:spacing w:after="0" w:line="240" w:lineRule="auto"/>
        <w:ind w:firstLine="720"/>
        <w:jc w:val="center"/>
        <w:rPr>
          <w:b/>
        </w:rPr>
      </w:pP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АДМИНИСТРАТИВНЫЙ РЕГЛАМЕНТ</w:t>
      </w:r>
    </w:p>
    <w:p w14:paraId="28936CB1" w14:textId="77777777" w:rsidR="009E0C16" w:rsidRPr="00641A45" w:rsidRDefault="009E0C16" w:rsidP="009E0C16">
      <w:pPr>
        <w:spacing w:after="0" w:line="240" w:lineRule="auto"/>
        <w:jc w:val="center"/>
        <w:rPr>
          <w:b/>
        </w:rPr>
      </w:pP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предоставления муниципальной услуги</w:t>
      </w:r>
      <w:r>
        <w:rPr>
          <w:b/>
        </w:rPr>
        <w:t xml:space="preserve"> </w:t>
      </w:r>
      <w:r w:rsidRPr="00641A45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«Предоставление порубочного билета и (или) разрешения на пересадку деревьев и кустарников»</w:t>
      </w:r>
    </w:p>
    <w:p w14:paraId="3ABD8763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13FFA694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 Общие положения</w:t>
      </w:r>
    </w:p>
    <w:p w14:paraId="51A6256D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6DF6A022" w14:textId="77777777" w:rsidR="009E0C16" w:rsidRDefault="009E0C16" w:rsidP="009E0C16">
      <w:pPr>
        <w:tabs>
          <w:tab w:val="left" w:pos="7256"/>
        </w:tabs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1.1. Административный регламент предоставления муниципальной услуги по предоставлению порубочного билета и (или) разрешения на пересадку деревьев и кустарников на территории муниципального образования «</w:t>
      </w:r>
      <w:proofErr w:type="spellStart"/>
      <w:r w:rsidRPr="00221DEA">
        <w:rPr>
          <w:rFonts w:ascii="Times New Roman" w:hAnsi="Times New Roman" w:cs="Times New Roman"/>
          <w:sz w:val="28"/>
          <w:szCs w:val="28"/>
        </w:rPr>
        <w:t>Краснорогско</w:t>
      </w:r>
      <w:r>
        <w:rPr>
          <w:sz w:val="28"/>
          <w:szCs w:val="28"/>
        </w:rPr>
        <w:t>е</w:t>
      </w:r>
      <w:proofErr w:type="spellEnd"/>
      <w:r w:rsidRPr="00221DE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21D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» (далее – административный регламент) разработан в целях повышения качества и доступности предоставления указанной муниципальной услуги и определяет порядок и стандарт ее предоставления.</w:t>
      </w:r>
    </w:p>
    <w:p w14:paraId="296A3AE1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1.2. Административный регламент применяется при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обращениях  граждан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и юридических лиц, независимо от организационно-правовой формы, имеющих намерение вырубить и (или) пересадить зелёные насаждения в случаях:</w:t>
      </w:r>
    </w:p>
    <w:p w14:paraId="6B618D65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1.2.1. осуществления строительства и реконструкции объектов капитального строительства на основании выданного разрешения на строительство;</w:t>
      </w:r>
    </w:p>
    <w:p w14:paraId="187A5CB8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1.2.2. осуществление капитального ремонта, строительства и реконструкции объектов, для которых получение разрешения на строительство не требуется;</w:t>
      </w:r>
    </w:p>
    <w:p w14:paraId="2943D098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1.2.3. проведения работ по благоустройству прилегающей территории;  </w:t>
      </w:r>
    </w:p>
    <w:p w14:paraId="29A61137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1.2.4. обеспечения естественного нормативного светового режима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в жилых и нежилых помещениях, затененных зелеными насаждениями. </w:t>
      </w:r>
    </w:p>
    <w:p w14:paraId="62EF3515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0DD4591F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Описание заявителей</w:t>
      </w:r>
    </w:p>
    <w:p w14:paraId="266BC2B8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1.3. Заявителями муниципальной услуги являются юридические и физические лица, обратившиеся за выдачей порубочного билета и (или) разрешения на пересадку деревьев и кустарников.</w:t>
      </w:r>
    </w:p>
    <w:p w14:paraId="0F19D920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1.4.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6DAB50A7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0420111" w14:textId="77777777"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5F2FC051" w14:textId="77777777"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45F1C6C8" w14:textId="77777777" w:rsidR="002309F5" w:rsidRDefault="002309F5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763BAF3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Требования к порядку информирования о предоставлении</w:t>
      </w:r>
    </w:p>
    <w:p w14:paraId="7807E360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муниципальной услуги</w:t>
      </w:r>
    </w:p>
    <w:p w14:paraId="61AAD7AE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1.5. Информирование о предоставлении Администрацией </w:t>
      </w:r>
      <w:r w:rsidRPr="00221DEA">
        <w:rPr>
          <w:rFonts w:ascii="Times New Roman" w:hAnsi="Times New Roman" w:cs="Times New Roman"/>
          <w:sz w:val="28"/>
          <w:szCs w:val="28"/>
        </w:rPr>
        <w:t>Краснорогско</w:t>
      </w:r>
      <w:r>
        <w:rPr>
          <w:sz w:val="28"/>
          <w:szCs w:val="28"/>
        </w:rPr>
        <w:t>го</w:t>
      </w:r>
      <w:r w:rsidRPr="00221DEA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21DEA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Почепского района (далее – Администрация) муниципальной услуги осуществляется:</w:t>
      </w:r>
    </w:p>
    <w:p w14:paraId="72210726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1.5.1.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781C2DF1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1.5.2. посредством использования телефонной, почтовой связи, а также электронной почты;</w:t>
      </w:r>
    </w:p>
    <w:p w14:paraId="6C1B818A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1.5.3. посредством размещения информации на официальном сайте Администрации в информационно-телекоммуникационной сети "Интернет"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(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www.gosuslugi.ru (далее - Единый портал).</w:t>
      </w:r>
    </w:p>
    <w:p w14:paraId="7645893C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1.6. Информация о месте нахождения Администрации:</w:t>
      </w:r>
    </w:p>
    <w:p w14:paraId="64AEB79C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</w:rPr>
        <w:t xml:space="preserve">243447, Брянская область, Почепский </w:t>
      </w:r>
      <w:proofErr w:type="gramStart"/>
      <w:r>
        <w:rPr>
          <w:rFonts w:ascii="Times New Roman" w:hAnsi="Times New Roman" w:cs="Times New Roman"/>
          <w:sz w:val="28"/>
        </w:rPr>
        <w:t>район,  пос.</w:t>
      </w:r>
      <w:proofErr w:type="gramEnd"/>
      <w:r>
        <w:rPr>
          <w:rFonts w:ascii="Times New Roman" w:hAnsi="Times New Roman" w:cs="Times New Roman"/>
          <w:sz w:val="28"/>
        </w:rPr>
        <w:t xml:space="preserve"> Озаренный                  ул. Школьная, д.29.</w:t>
      </w:r>
    </w:p>
    <w:p w14:paraId="1DC6BC68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  <w:r w:rsidRPr="00CF46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243447, Брянская область, Почепский </w:t>
      </w:r>
      <w:proofErr w:type="gramStart"/>
      <w:r>
        <w:rPr>
          <w:rFonts w:ascii="Times New Roman" w:hAnsi="Times New Roman" w:cs="Times New Roman"/>
          <w:sz w:val="28"/>
        </w:rPr>
        <w:t xml:space="preserve">район,   </w:t>
      </w:r>
      <w:proofErr w:type="gramEnd"/>
      <w:r>
        <w:rPr>
          <w:rFonts w:ascii="Times New Roman" w:hAnsi="Times New Roman" w:cs="Times New Roman"/>
          <w:sz w:val="28"/>
        </w:rPr>
        <w:t xml:space="preserve">           пос. Озаренный</w:t>
      </w:r>
      <w:r w:rsidR="002309F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  ул. Школьная, д.29.</w:t>
      </w:r>
    </w:p>
    <w:p w14:paraId="6C36A85D" w14:textId="77777777" w:rsidR="00F47ADA" w:rsidRPr="00F47ADA" w:rsidRDefault="009E0C16" w:rsidP="00F47ADA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7AD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Телефон: 8 (48345) 3-34-32.</w:t>
      </w:r>
      <w:r w:rsidR="00F47ADA" w:rsidRPr="00F47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5D5AD" w14:textId="77777777" w:rsidR="009E0C16" w:rsidRPr="00F47ADA" w:rsidRDefault="00F47ADA" w:rsidP="00F47ADA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47ADA">
        <w:rPr>
          <w:rFonts w:ascii="Times New Roman" w:hAnsi="Times New Roman" w:cs="Times New Roman"/>
          <w:sz w:val="28"/>
          <w:szCs w:val="28"/>
        </w:rPr>
        <w:t xml:space="preserve">Время работы с 8-45 до 13-00 часов и с 14-00 до 17-00 часов (перерыв на обед с 13-00 до14-00часов), кроме субботы и воскресенья. </w:t>
      </w:r>
    </w:p>
    <w:p w14:paraId="1742F1E4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467976" w14:textId="77777777" w:rsidR="009E0C16" w:rsidRDefault="009E0C16" w:rsidP="009E0C16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 Стандарт предоставления муниципальной услуги</w:t>
      </w:r>
    </w:p>
    <w:p w14:paraId="70AEA890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7859086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Наименование муниципальной услуги</w:t>
      </w:r>
    </w:p>
    <w:p w14:paraId="5A065A64" w14:textId="77777777" w:rsidR="009E0C16" w:rsidRDefault="009E0C16" w:rsidP="002309F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2.1. Наименование муниципальной услуги: «Предоставление порубочного билета и (или) разрешения на пересадку деревьев и кустарников».</w:t>
      </w:r>
    </w:p>
    <w:p w14:paraId="40C695F4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1D739380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Наименование органа местного самоуправления,</w:t>
      </w:r>
    </w:p>
    <w:p w14:paraId="75EE5184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предоставляющего муниципальную услугу</w:t>
      </w:r>
    </w:p>
    <w:p w14:paraId="52BA21C0" w14:textId="77777777" w:rsidR="009E0C16" w:rsidRDefault="009E0C16" w:rsidP="009E0C16">
      <w:pPr>
        <w:spacing w:after="0" w:line="240" w:lineRule="auto"/>
        <w:ind w:firstLine="720"/>
        <w:jc w:val="center"/>
      </w:pPr>
    </w:p>
    <w:p w14:paraId="49AD92B3" w14:textId="77777777" w:rsidR="009E0C16" w:rsidRPr="00AB350B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2.2. Муниципальная услуга предоставляется администрацией Краснорогского сельского поселения Почепского района Брянской области.</w:t>
      </w:r>
    </w:p>
    <w:p w14:paraId="22E1AF9A" w14:textId="77777777" w:rsidR="009E0C16" w:rsidRDefault="009E0C16" w:rsidP="009E0C16">
      <w:pPr>
        <w:spacing w:after="0" w:line="240" w:lineRule="auto"/>
        <w:ind w:firstLine="720"/>
        <w:jc w:val="both"/>
      </w:pPr>
    </w:p>
    <w:p w14:paraId="471A60DD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Описание результатов предоставления муниципальной услуги</w:t>
      </w:r>
    </w:p>
    <w:p w14:paraId="5A02E7C8" w14:textId="77777777" w:rsidR="009E0C16" w:rsidRDefault="009E0C16" w:rsidP="009E0C16">
      <w:pPr>
        <w:spacing w:after="0" w:line="240" w:lineRule="auto"/>
        <w:ind w:firstLine="720"/>
        <w:jc w:val="center"/>
      </w:pPr>
    </w:p>
    <w:p w14:paraId="3C82DA45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 Результатом предоставления муниципальной услуги является:</w:t>
      </w:r>
    </w:p>
    <w:p w14:paraId="02FC5127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2.3.1. предоставление порубочного билета и (или) разрешения на пересадку деревьев и кустарников;</w:t>
      </w:r>
    </w:p>
    <w:p w14:paraId="24C1EE9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2.3.2. принятие решения об отказе в предоставлении порубочного билета и (или) разрешения на пересадку деревьев и кустарников.</w:t>
      </w:r>
    </w:p>
    <w:p w14:paraId="3EEB74F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 xml:space="preserve">2.4. Порубочный билет и (или) разрешение на пересадку деревьев и кустарников представляет собой документ, дающий право на снос крупномерных деревьев и кустарников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и  (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или) их пересадку, попадающих в зону застройки или прокладки подземных коммуникаций, установки высоковольтных линий  и других сооружений.</w:t>
      </w:r>
    </w:p>
    <w:p w14:paraId="69F2411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Порубочный билет и (или) разрешение на пересадку деревьев и кустарников выписывается в 2-х экземплярах. Первый экземпляр (оригинал) выдается заявителю, второй (копия) находится в Администрации в течение срока действия порубочного билета и (или) разрешения на пересадку деревьев и кустарников.</w:t>
      </w:r>
    </w:p>
    <w:p w14:paraId="0DB77BF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2.5. Решение об отказе в предоставлении порубочного билета и (или) разрешения на пересадку деревьев и кустарников может быть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обжаловано  в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судебном порядке.</w:t>
      </w:r>
    </w:p>
    <w:p w14:paraId="531AF16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2.6. Решение об отказе в предоставлении порубочного билета и (или) разрешения на пересадку деревьев и кустарников должно содержать причину отказа с обязательной ссылкой на положения пункта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2.12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настоящего административного регламента, являющиеся основанием для принятия такого решения.</w:t>
      </w:r>
    </w:p>
    <w:p w14:paraId="4BAB7A8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2.7. Форма порубочного билета и (или) разрешения на пересадку деревьев и кустарников, а также форма решения об отказе в предоставлении порубочного билета и (или) разрешения на пересадку деревьев и кустарников устанавливаются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настоящим административным регламентом.</w:t>
      </w: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    </w:t>
      </w:r>
    </w:p>
    <w:p w14:paraId="0C8911F2" w14:textId="77777777" w:rsidR="009E0C16" w:rsidRDefault="009E0C16" w:rsidP="009E0C16">
      <w:pPr>
        <w:spacing w:after="0" w:line="240" w:lineRule="auto"/>
        <w:ind w:firstLine="720"/>
        <w:jc w:val="both"/>
      </w:pP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2.8</w:t>
      </w:r>
      <w:r w:rsidRPr="00CF46DE"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. Муниципальная услуга предоставляется в срок, не превышающий 10 рабочих дней от даты поступления заявления.</w:t>
      </w:r>
    </w:p>
    <w:p w14:paraId="01823687" w14:textId="77777777" w:rsidR="009E0C16" w:rsidRDefault="009E0C16" w:rsidP="009E0C16">
      <w:pPr>
        <w:numPr>
          <w:ilvl w:val="0"/>
          <w:numId w:val="1"/>
        </w:numPr>
        <w:shd w:val="clear" w:color="auto" w:fill="FFFFFF"/>
        <w:spacing w:before="280" w:after="0" w:line="240" w:lineRule="auto"/>
        <w:ind w:firstLine="277"/>
        <w:jc w:val="both"/>
      </w:pP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услуги</w:t>
      </w: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услуги</w:t>
      </w:r>
      <w:r w:rsidRPr="00CF46DE">
        <w:rPr>
          <w:rFonts w:ascii="Arial" w:eastAsia="Times New Roman" w:hAnsi="Arial" w:cs="Arial"/>
          <w:b/>
          <w:bCs/>
          <w:vanish/>
          <w:color w:val="3C3C3C"/>
          <w:lang w:eastAsia="ru-RU"/>
        </w:rPr>
        <w:t>Результат:</w:t>
      </w:r>
      <w:r w:rsidRPr="00CF46DE">
        <w:rPr>
          <w:rFonts w:ascii="Arial" w:eastAsia="Times New Roman" w:hAnsi="Arial" w:cs="Arial"/>
          <w:vanish/>
          <w:color w:val="3C3C3C"/>
          <w:sz w:val="18"/>
          <w:szCs w:val="18"/>
          <w:lang w:eastAsia="ru-RU"/>
        </w:rPr>
        <w:t>Уведомление о закрытии порубочного билета или решение об отказе в предоставлении государственной у</w:t>
      </w:r>
      <w:r w:rsidRPr="00641A45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</w:t>
      </w:r>
      <w:r w:rsidRPr="00CF46DE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.9. Предоставление муниципальной услуги осуществляется в соответствии с:</w:t>
      </w:r>
    </w:p>
    <w:p w14:paraId="7B7282B3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2.9.1. Федеральным законом от 06.10.2003 № 131-ФЗ «Об общих принципах организации местного самоуправления в Российской Федерации»;</w:t>
      </w:r>
    </w:p>
    <w:p w14:paraId="730D0CE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2.9.2. Федеральным законом от 27.07.2010 № 210-ФЗ «Об организации предоставления государственных и муниципальных услуг»;</w:t>
      </w:r>
    </w:p>
    <w:p w14:paraId="56B5EE3C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2.9.3. Федеральным законом от 10.01.2002 № 7-ФЗ «Об охране окружающей среды»;</w:t>
      </w:r>
    </w:p>
    <w:p w14:paraId="1C8163A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2.9.4. Постановлением Правительства Российской Федерации                    от 30.04.2014 № 403 «Об исчерпывающем перечне процедур в сфере жилищного строительства»;</w:t>
      </w:r>
    </w:p>
    <w:p w14:paraId="2AD951D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2.9.5. Постановлением Главного государственного санитарного врача РФ от 10.06.2010 № 64 «Об утверждении СанПиН 2.1.2.2645-10»;</w:t>
      </w:r>
    </w:p>
    <w:p w14:paraId="6E2674B5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2.9.6. Уставом муниципального образования; </w:t>
      </w:r>
    </w:p>
    <w:p w14:paraId="54583365" w14:textId="77777777" w:rsidR="002C7D0C" w:rsidRPr="000F42C7" w:rsidRDefault="009E0C16" w:rsidP="002C7D0C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2.9.7. 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Правилами благоустройства 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территории муниципального образования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утверждёнными решением Краснорогского сельского Совета народных депутатов от 0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.08.201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№ </w:t>
      </w:r>
      <w:r w:rsidR="002C7D0C"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19</w:t>
      </w:r>
      <w:r w:rsidRPr="002C7D0C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;</w:t>
      </w:r>
      <w:r w:rsidR="002C7D0C" w:rsidRPr="002C7D0C">
        <w:rPr>
          <w:rFonts w:ascii="Times New Roman" w:hAnsi="Times New Roman" w:cs="Times New Roman"/>
        </w:rPr>
        <w:t xml:space="preserve"> </w:t>
      </w:r>
      <w:r w:rsidR="002C7D0C">
        <w:rPr>
          <w:rFonts w:ascii="Times New Roman" w:hAnsi="Times New Roman" w:cs="Times New Roman"/>
        </w:rPr>
        <w:t xml:space="preserve"> </w:t>
      </w:r>
    </w:p>
    <w:p w14:paraId="56B89C68" w14:textId="77777777" w:rsidR="009E0C16" w:rsidRDefault="009E0C16" w:rsidP="009E0C16">
      <w:pPr>
        <w:spacing w:after="0" w:line="240" w:lineRule="auto"/>
        <w:ind w:firstLine="720"/>
        <w:jc w:val="both"/>
      </w:pPr>
    </w:p>
    <w:p w14:paraId="03551F25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2.9.8. настоящим Административным регламентом.</w:t>
      </w:r>
    </w:p>
    <w:p w14:paraId="73988E5A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</w:p>
    <w:p w14:paraId="3E9A109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lastRenderedPageBreak/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10.Исчерпывающий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перечень документов, необходимых в соответствии с нормативными правовыми актами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услуги,</w:t>
      </w:r>
    </w:p>
    <w:p w14:paraId="377ACE50" w14:textId="77777777" w:rsidR="009E0C16" w:rsidRDefault="009E0C16" w:rsidP="009E0C16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подлежащих представлению заявителем</w:t>
      </w:r>
    </w:p>
    <w:p w14:paraId="7D49B703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2.10.1. заявление, составленное по форме согласно приложению № 1 к настоящему административному регламенту.</w:t>
      </w:r>
    </w:p>
    <w:p w14:paraId="0FFEFA2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В заявлении указываются сведения о количестве и наименованиях насаждений, их состояние и причины вырубки;</w:t>
      </w:r>
    </w:p>
    <w:p w14:paraId="43CEB08F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2.10.2. ситуационный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с указанием местоположения вырубаемых насаждений и (или) места посадки деревьев и кустарников (в случае, если предусмотрена посадка деревьев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кустарников взамен вырубаемых);</w:t>
      </w:r>
    </w:p>
    <w:p w14:paraId="6B583F5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2.10.3. документ, удостоверяющий личность заявителя;</w:t>
      </w:r>
    </w:p>
    <w:p w14:paraId="338364F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2.10.4. документ, подтверждающий полномочия представителя физического или юридического лица, действовать от его имени.</w:t>
      </w:r>
    </w:p>
    <w:p w14:paraId="52C64382" w14:textId="77777777" w:rsidR="009E0C16" w:rsidRDefault="009E0C16" w:rsidP="009E0C16">
      <w:pPr>
        <w:spacing w:after="0" w:line="240" w:lineRule="auto"/>
        <w:ind w:firstLine="720"/>
        <w:jc w:val="center"/>
      </w:pPr>
    </w:p>
    <w:p w14:paraId="1B18A6E6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11.Исчерпывающий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перечень документов, необходимых в соответствии с нормативными правовыми актами</w:t>
      </w:r>
      <w:r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услуги, которые</w:t>
      </w:r>
      <w:r>
        <w:t xml:space="preserve">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1BC782C6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Для предоставления муниципальной услуги требуются следующие документы:</w:t>
      </w:r>
    </w:p>
    <w:p w14:paraId="4FF0A8C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2.11.1. выписка из Единого государственного реестра юридических лиц (в случае обращения юридического лица);</w:t>
      </w:r>
    </w:p>
    <w:p w14:paraId="5E8741F1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2.11.2. выписка из Единого государственного реестра индивидуальных предпринимателей (в случае обращения индивидуального предпринимателя);</w:t>
      </w:r>
    </w:p>
    <w:p w14:paraId="05F9931F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2.11.3. копия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разрешения на строительство (в случае осуществления строительства, реконструкции объекта капитального строительства);</w:t>
      </w:r>
    </w:p>
    <w:p w14:paraId="528DB433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2.11.4. разрешение на </w:t>
      </w:r>
      <w:r>
        <w:rPr>
          <w:rFonts w:ascii="Times New Roman" w:eastAsia="SimSun" w:hAnsi="Times New Roman" w:cs="Times New Roman"/>
          <w:spacing w:val="2"/>
          <w:sz w:val="28"/>
          <w:szCs w:val="28"/>
          <w:lang w:eastAsia="ru-RU" w:bidi="hi-IN"/>
        </w:rPr>
        <w:t>использование земель или земельного участка без его предоставления и установления сервитута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. </w:t>
      </w:r>
    </w:p>
    <w:p w14:paraId="2146DB40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Заявители (представители заявителя) при подаче </w:t>
      </w:r>
      <w:proofErr w:type="gramStart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заявления  прилагают</w:t>
      </w:r>
      <w:proofErr w:type="gramEnd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к нему документы, указанные в пункте 2.11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3655EE1B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Запрещается требовать от заявителя:</w:t>
      </w:r>
    </w:p>
    <w:p w14:paraId="199C6311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91542D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- представления документов и информации, которые в соответствии с нормативными правовыми актами Российской Федерации и Брянской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документов, указанных в части 6 статьи 7 Федерального закона от 27.07.2010   № 210-ФЗ «Об организации предоставления государственных и муниципальных услуг»;</w:t>
      </w:r>
    </w:p>
    <w:p w14:paraId="25570363" w14:textId="77777777" w:rsidR="009E0C16" w:rsidRPr="00AB350B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 таких услуг, включенных в перечни, указанные в части 1 статьи 9 Федерального закона от 27.07.2010          № 210-ФЗ «Об организации предоставления государственных и муниципальных услуг».</w:t>
      </w:r>
    </w:p>
    <w:p w14:paraId="1629B9E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2.12. Исчерпывающий перечень оснований для отказа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приеме документов, необходимых для предоставления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муниципальной услуги</w:t>
      </w:r>
    </w:p>
    <w:p w14:paraId="59CE34C0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14:paraId="56CA956C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2.12.1.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виде.</w:t>
      </w:r>
    </w:p>
    <w:p w14:paraId="34D32AC0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обращения заявителя с запросом о предоставлении муниципальной услуги в многофункциональный центр, порядок и сроки приема и регистрации запроса, а также выдачи заявителю результата предоставления муниципальной услуги определяются в соответствии соглашением о взаимодействии, нормативно-правовыми актами, регламентом деятельности многофункционального центра.</w:t>
      </w:r>
    </w:p>
    <w:p w14:paraId="241BCB6A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предоставлении муниципальной услуги в электронной форме осуществляется:</w:t>
      </w:r>
    </w:p>
    <w:p w14:paraId="595755CE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- </w:t>
      </w:r>
      <w:proofErr w:type="gramStart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предоставление  в</w:t>
      </w:r>
      <w:proofErr w:type="gramEnd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установленном порядке информации заявителям и обеспечение доступа заявителей к сведениям о муниципальной услуге;</w:t>
      </w:r>
    </w:p>
    <w:p w14:paraId="0683B7CD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-получение заявителем сведений о ходе выполнения запроса о предоставлении муниципальной услуги.</w:t>
      </w:r>
    </w:p>
    <w:p w14:paraId="062EDF89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</w:t>
      </w:r>
      <w:proofErr w:type="gramStart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13.Исчерпывающий</w:t>
      </w:r>
      <w:proofErr w:type="gramEnd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перечень оснований для приостановления</w:t>
      </w:r>
      <w:r>
        <w:t xml:space="preserve">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или отказа в предоставлении муниципальной услуги.</w:t>
      </w:r>
    </w:p>
    <w:p w14:paraId="4F4236C0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Основания для приостановления муниципальной услуги не предусмотрены.</w:t>
      </w:r>
    </w:p>
    <w:p w14:paraId="3A3B557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2.14. Основания для отказа в предоставлении муниципальной услуги:</w:t>
      </w:r>
    </w:p>
    <w:p w14:paraId="114B9247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2.14.1. отсутствие разрешения на строительство при осуществлении строительства, реконструкции объекта капитального строительства;</w:t>
      </w:r>
    </w:p>
    <w:p w14:paraId="1B37568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2.14.2. если в результате изучения представленных материалов будет установлено, что указанные в заявлении на предоставление порубочного билета и (или) разрешения на пересадку деревьев и кустарников зеленые насаждения не </w:t>
      </w: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создают препятствий при осуществлении строительных работ;</w:t>
      </w:r>
    </w:p>
    <w:p w14:paraId="3500583C" w14:textId="77777777" w:rsidR="009E0C16" w:rsidRDefault="009E0C16" w:rsidP="009E0C16">
      <w:pPr>
        <w:spacing w:after="0" w:line="240" w:lineRule="auto"/>
        <w:ind w:firstLine="720"/>
        <w:jc w:val="both"/>
      </w:pPr>
      <w:bookmarkStart w:id="0" w:name="sub_105752"/>
      <w:bookmarkEnd w:id="0"/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2.14.3. в случае, если планируемые к вырубке или пересадке зеленые насаждения расположены в зеленых зонах;</w:t>
      </w:r>
    </w:p>
    <w:p w14:paraId="6945B6AF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lastRenderedPageBreak/>
        <w:t>2.14.4. в случае, если расположение зеленых насаждений соответствует санитарно-эпидемиологическим требованиям к условиям проживания в жилых зданиях и помещениях;</w:t>
      </w:r>
    </w:p>
    <w:p w14:paraId="327E3CF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2.14.5. представление неполного пакета документов, предусмотренного пунктом 2.10 настоящего административного регламента;</w:t>
      </w:r>
    </w:p>
    <w:p w14:paraId="2FF52D4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>2.14.6. ответ на межведомственный запрос свидетельствует об отсутствии запрашиваемой информации и соответствующий документ не был представлен заявителем (представителем заявителя) по собственной инициативе;</w:t>
      </w:r>
    </w:p>
    <w:p w14:paraId="6BD64E43" w14:textId="77777777"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sz w:val="28"/>
          <w:szCs w:val="20"/>
          <w:lang w:eastAsia="zh-CN" w:bidi="hi-IN"/>
        </w:rPr>
        <w:t xml:space="preserve">2.15. Перечень оснований отказа заявителю в предоставлении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муниципальной услуги является исчерпывающим.</w:t>
      </w:r>
    </w:p>
    <w:p w14:paraId="178541E6" w14:textId="77777777" w:rsidR="009E0C16" w:rsidRDefault="009E0C16" w:rsidP="009E0C16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16.Порядок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размер и основание взимания платы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 заявителя при предоставлении муниципальной услуги.</w:t>
      </w:r>
    </w:p>
    <w:p w14:paraId="6E3DDB36" w14:textId="77777777"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Предоставление муниципальной услуги осуществляется бесплатно.</w:t>
      </w:r>
    </w:p>
    <w:p w14:paraId="560F8B78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17.Максимальный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срок ожидания в очереди  при подаче запроса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о предоставлении муниципальной услуги и при получении результата предоставления муниципальной услуги</w:t>
      </w:r>
    </w:p>
    <w:p w14:paraId="2D666751" w14:textId="77777777" w:rsidR="009E0C16" w:rsidRDefault="009E0C16" w:rsidP="00ED6259">
      <w:pPr>
        <w:spacing w:after="0" w:line="240" w:lineRule="auto"/>
        <w:ind w:firstLine="708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Максимальный срок ожидания в очереди при подаче заявителем заявления и копий документов, необходимых для предоставления муниципальной услуги, и (или) при получении результата муниципальной услуги составляет 15 минут.</w:t>
      </w:r>
    </w:p>
    <w:p w14:paraId="4C965768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18.Срок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и порядок регистрации запроса заявителя о предоставлении муниципальной услуги .</w:t>
      </w:r>
    </w:p>
    <w:p w14:paraId="3EA40779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Срок регистрации запроса заявителя о предоставлении муниципальной услуги не должен превышать один рабочий день со дня его получения.</w:t>
      </w:r>
    </w:p>
    <w:p w14:paraId="35BF8CDE" w14:textId="77777777" w:rsidR="009E0C16" w:rsidRDefault="009E0C16" w:rsidP="00ED6259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08BE74F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>2.19. Требования к помещениям, в которых предоставляется</w:t>
      </w:r>
      <w: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2358030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2.19.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1.Помещение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, предназначенное для работы с заявителями по приему заявлений и выдаче документов, обеспечивается необходимым оборудованием, канцелярскими принадлежностями, офисной мебелью, системой вентиляции воздуха, телефоном, доступом к гардеробу.</w:t>
      </w:r>
    </w:p>
    <w:p w14:paraId="39839E02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В указанных помещениях размещаются информационные стенды, обеспечивающие получение заявителями информации о предоставлении муниципальной услуги.</w:t>
      </w:r>
    </w:p>
    <w:p w14:paraId="09519423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14:paraId="19ACBB4A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rFonts w:eastAsia="Times New Roman" w:cs="Times New Roman"/>
          <w:sz w:val="28"/>
        </w:rPr>
        <w:t xml:space="preserve"> </w:t>
      </w:r>
      <w:r>
        <w:rPr>
          <w:sz w:val="28"/>
        </w:rPr>
        <w:t xml:space="preserve"> 2.19.2. Визуальная, текстовая и мультимедийная информация о порядке предоставления муниципальной </w:t>
      </w:r>
      <w:proofErr w:type="gramStart"/>
      <w:r>
        <w:rPr>
          <w:sz w:val="28"/>
        </w:rPr>
        <w:t>услуги  размещается</w:t>
      </w:r>
      <w:proofErr w:type="gramEnd"/>
      <w:r>
        <w:rPr>
          <w:sz w:val="28"/>
        </w:rPr>
        <w:t xml:space="preserve"> на информационном </w:t>
      </w:r>
      <w:r>
        <w:rPr>
          <w:sz w:val="28"/>
        </w:rPr>
        <w:lastRenderedPageBreak/>
        <w:t>стенде или информационном терминале в помещении  для ожидания и приема заявителей, а также на официальном сайте Администрации и на Едином портале.</w:t>
      </w:r>
    </w:p>
    <w:p w14:paraId="1299BEAE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 xml:space="preserve"> На информационных стендах в </w:t>
      </w:r>
      <w:proofErr w:type="gramStart"/>
      <w:r>
        <w:rPr>
          <w:sz w:val="28"/>
        </w:rPr>
        <w:t>помещении  для</w:t>
      </w:r>
      <w:proofErr w:type="gramEnd"/>
      <w:r>
        <w:rPr>
          <w:sz w:val="28"/>
        </w:rPr>
        <w:t xml:space="preserve"> ожидания и приема заявителей, на официальном сайте Администрации, на Едином портале размещаются следующие информационные материалы:</w:t>
      </w:r>
    </w:p>
    <w:p w14:paraId="2F34E6EA" w14:textId="77777777" w:rsidR="009E0C16" w:rsidRPr="00AB350B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</w:rPr>
        <w:t>2.20. Прием заявителей без предварительной записи осуществляется в порядке очередности.</w:t>
      </w:r>
    </w:p>
    <w:p w14:paraId="1B8B6059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21.Показатели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  <w:r w:rsidR="00ED6259"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</w:t>
      </w:r>
    </w:p>
    <w:p w14:paraId="4CFBF8C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Показателями доступности предоставления муниципальной услуги являются:</w:t>
      </w:r>
    </w:p>
    <w:p w14:paraId="79846201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2.21.1. предоставление возможности получения муниципальной услуги в электронной форме или в многофункциональном центре;</w:t>
      </w:r>
    </w:p>
    <w:p w14:paraId="66B0AD88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2.21.2. транспортная или пешая доступность к местам предоставления муниципальной услуги;</w:t>
      </w:r>
    </w:p>
    <w:p w14:paraId="22FE2D46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2.21.3. требования к помещениям, в которых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предоставляется  муниципальная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услуга, к залу ожидания, местам для заполнения запросов о предоставлении муниципальной услуги,    информационным стендам 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C1B9B5E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1A241CD3" w14:textId="77777777" w:rsidR="009E0C16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 коляски. </w:t>
      </w:r>
    </w:p>
    <w:p w14:paraId="76727C8D" w14:textId="77777777"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В помещении, в котором предоставляется муниципальная услуга, создаются условия для беспрепятственного доступа инвалидов к залу </w:t>
      </w:r>
      <w:proofErr w:type="gramStart"/>
      <w:r w:rsidRPr="00AA029F">
        <w:rPr>
          <w:rFonts w:ascii="Times New Roman" w:hAnsi="Times New Roman" w:cs="Times New Roman"/>
          <w:sz w:val="28"/>
          <w:szCs w:val="28"/>
        </w:rPr>
        <w:t>ожидания,  местам</w:t>
      </w:r>
      <w:proofErr w:type="gramEnd"/>
      <w:r w:rsidRPr="00AA029F">
        <w:rPr>
          <w:rFonts w:ascii="Times New Roman" w:hAnsi="Times New Roman" w:cs="Times New Roman"/>
          <w:sz w:val="28"/>
          <w:szCs w:val="28"/>
        </w:rPr>
        <w:t xml:space="preserve"> для заполнения запросов  о предоставлении муниципальной услуги, информационным стендам с образцами их заполнения и перечнем документов, необходимых для 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№181-ФЗ «О социальной защите инвалидов в Российской Федерации».</w:t>
      </w:r>
    </w:p>
    <w:p w14:paraId="21212C61" w14:textId="77777777"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 w:rsidRPr="00AA02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 На видном месте в здании располагаются схемы размещения средств пожаротушения и путей эвакуации. </w:t>
      </w:r>
    </w:p>
    <w:p w14:paraId="10B04228" w14:textId="77777777"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F">
        <w:rPr>
          <w:rFonts w:ascii="Times New Roman" w:hAnsi="Times New Roman" w:cs="Times New Roman"/>
          <w:sz w:val="28"/>
          <w:szCs w:val="28"/>
        </w:rPr>
        <w:t xml:space="preserve">Вход в здании должен быть оборудован информационной табличкой </w:t>
      </w:r>
      <w:r w:rsidRPr="00AA029F">
        <w:rPr>
          <w:rFonts w:ascii="Times New Roman" w:hAnsi="Times New Roman" w:cs="Times New Roman"/>
          <w:sz w:val="28"/>
          <w:szCs w:val="28"/>
        </w:rPr>
        <w:lastRenderedPageBreak/>
        <w:t>(вывеской), содержащей информацию о наименовании, местонахождении, режиме работы, а также о телефонных номерах справочной службы.</w:t>
      </w:r>
    </w:p>
    <w:p w14:paraId="54E6C5DB" w14:textId="77777777" w:rsidR="009E0C16" w:rsidRPr="00AA029F" w:rsidRDefault="009E0C16" w:rsidP="009E0C16">
      <w:pPr>
        <w:widowControl w:val="0"/>
        <w:autoSpaceDE w:val="0"/>
        <w:ind w:left="-142" w:right="-57"/>
        <w:jc w:val="both"/>
        <w:rPr>
          <w:rFonts w:ascii="Times New Roman" w:hAnsi="Times New Roman" w:cs="Times New Roman"/>
          <w:sz w:val="28"/>
          <w:szCs w:val="28"/>
        </w:rPr>
      </w:pPr>
      <w:r w:rsidRPr="00AA029F">
        <w:rPr>
          <w:rFonts w:ascii="Times New Roman" w:hAnsi="Times New Roman" w:cs="Times New Roman"/>
          <w:sz w:val="28"/>
          <w:szCs w:val="28"/>
        </w:rPr>
        <w:t xml:space="preserve">   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34414DC8" w14:textId="77777777" w:rsidR="009E0C16" w:rsidRPr="00AB350B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2.21.4. соблюдение требований административного регламента о порядке информирования об оказании муниципальной услуги.</w:t>
      </w:r>
    </w:p>
    <w:p w14:paraId="4851C8B9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 Показателями качества предоставления муниципальной услуги являются:</w:t>
      </w:r>
    </w:p>
    <w:p w14:paraId="048E3D99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2.22.1. соблюдение сроков предоставления муниципальной услуги;</w:t>
      </w:r>
    </w:p>
    <w:p w14:paraId="5FDDC8A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A66D59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361C69BB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2.22.4.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7B10F20A" w14:textId="77777777" w:rsidR="009E0C16" w:rsidRDefault="009E0C16" w:rsidP="009E0C16">
      <w:pPr>
        <w:pStyle w:val="a3"/>
        <w:spacing w:after="0"/>
        <w:ind w:firstLine="709"/>
        <w:jc w:val="center"/>
      </w:pPr>
    </w:p>
    <w:p w14:paraId="542251EF" w14:textId="77777777" w:rsidR="009E0C16" w:rsidRDefault="009E0C16" w:rsidP="009E0C16">
      <w:pPr>
        <w:pStyle w:val="a3"/>
        <w:spacing w:after="0"/>
        <w:ind w:firstLine="709"/>
        <w:jc w:val="both"/>
      </w:pPr>
      <w:r>
        <w:t>2.</w:t>
      </w:r>
      <w:proofErr w:type="gramStart"/>
      <w:r>
        <w:t>23.Иные</w:t>
      </w:r>
      <w:proofErr w:type="gramEnd"/>
      <w:r>
        <w:t xml:space="preserve">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  <w:r w:rsidR="00ED6259">
        <w:t>.</w:t>
      </w:r>
    </w:p>
    <w:p w14:paraId="43AE11AB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sz w:val="28"/>
          <w:szCs w:val="28"/>
        </w:rPr>
        <w:t>2.23.1. Предоставление муниципальной услуги в электронной форме не предусмотрено</w:t>
      </w:r>
      <w:r>
        <w:rPr>
          <w:sz w:val="28"/>
        </w:rPr>
        <w:t>.</w:t>
      </w:r>
    </w:p>
    <w:p w14:paraId="07E8B0C8" w14:textId="77777777" w:rsidR="009E0C16" w:rsidRPr="00AB350B" w:rsidRDefault="009E0C16" w:rsidP="009E0C16">
      <w:pPr>
        <w:pStyle w:val="a3"/>
        <w:spacing w:after="0"/>
        <w:ind w:firstLine="709"/>
        <w:jc w:val="both"/>
      </w:pPr>
      <w:r>
        <w:rPr>
          <w:rFonts w:eastAsia="Times New Roman"/>
          <w:szCs w:val="28"/>
          <w:lang w:eastAsia="ru-RU"/>
        </w:rPr>
        <w:t>2.23.2. Предоставление муниципальной услуги в многофункциональном центре не осуществляется.</w:t>
      </w:r>
    </w:p>
    <w:p w14:paraId="04D28C1A" w14:textId="77777777" w:rsidR="009E0C16" w:rsidRDefault="009E0C16" w:rsidP="009E0C16">
      <w:pPr>
        <w:pStyle w:val="1"/>
        <w:spacing w:before="0" w:after="0" w:line="240" w:lineRule="auto"/>
        <w:ind w:firstLine="709"/>
      </w:pPr>
      <w:r>
        <w:rPr>
          <w:rFonts w:eastAsia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  <w: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выполнения,</w:t>
      </w:r>
      <w: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14:paraId="1C5571B4" w14:textId="77777777" w:rsidR="009E0C16" w:rsidRDefault="009E0C16" w:rsidP="009E0C16">
      <w:pPr>
        <w:spacing w:after="0" w:line="240" w:lineRule="auto"/>
        <w:ind w:firstLine="720"/>
        <w:jc w:val="both"/>
      </w:pPr>
    </w:p>
    <w:p w14:paraId="14F7B8F8" w14:textId="77777777"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FCCDE" w14:textId="77777777"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36B7F" w14:textId="77777777" w:rsidR="00ED6259" w:rsidRDefault="00ED6259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F8A94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</w:t>
      </w:r>
    </w:p>
    <w:p w14:paraId="15942663" w14:textId="77777777" w:rsidR="009E0C16" w:rsidRDefault="009E0C16" w:rsidP="009E0C16">
      <w:pPr>
        <w:spacing w:after="0" w:line="240" w:lineRule="auto"/>
        <w:ind w:firstLine="720"/>
        <w:jc w:val="center"/>
      </w:pPr>
    </w:p>
    <w:p w14:paraId="6F91568A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1.Предоставление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включает в себя следующие административные процедуры:</w:t>
      </w:r>
    </w:p>
    <w:p w14:paraId="35B1DD47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3.1.1. прием и регистрация заявления и документов, необходимых для предоставления муниципальной услуги;</w:t>
      </w:r>
    </w:p>
    <w:p w14:paraId="0382AB10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3.1.2. формирование и направление межведомственного запроса;</w:t>
      </w:r>
    </w:p>
    <w:p w14:paraId="46E9361D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3.1.3. рассмотрение заявления, документов 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услуги;</w:t>
      </w:r>
    </w:p>
    <w:p w14:paraId="7BCDE44D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3.1.4. выдача заявителю результата предоставления муниципальной услуги. </w:t>
      </w:r>
    </w:p>
    <w:p w14:paraId="24BC6226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Блок-схема предоставления муниципальной услуги приведена в приложении № 2 к настоящему административному регламенту.</w:t>
      </w:r>
    </w:p>
    <w:p w14:paraId="6A0E0F2A" w14:textId="77777777" w:rsidR="009E0C16" w:rsidRDefault="009E0C16" w:rsidP="009E0C1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A369" w14:textId="77777777" w:rsidR="009E0C16" w:rsidRDefault="009E0C16" w:rsidP="009E0C16">
      <w:pPr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Прием и регистрация заявления и документов, необходимых для предоставления муниципальной услуги</w:t>
      </w:r>
    </w:p>
    <w:p w14:paraId="2151D53A" w14:textId="77777777" w:rsidR="009E0C16" w:rsidRDefault="009E0C16" w:rsidP="009E0C16">
      <w:pPr>
        <w:spacing w:after="0" w:line="240" w:lineRule="auto"/>
        <w:ind w:firstLine="709"/>
        <w:jc w:val="center"/>
      </w:pPr>
    </w:p>
    <w:p w14:paraId="5B6DE2FE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3.3. Основанием для начала административной процедуры является обращение заявителя с заявлением и прилагаемыми документами, необходимыми для предоставления муниципальной услуги.</w:t>
      </w:r>
    </w:p>
    <w:p w14:paraId="21AA0AB5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Заявление представляется заявителем (представителем заявителя) в Администрацию.</w:t>
      </w:r>
    </w:p>
    <w:p w14:paraId="136992D4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лично. </w:t>
      </w:r>
    </w:p>
    <w:p w14:paraId="54329705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Заявление подписывается заявителем либо представителем заявителя.</w:t>
      </w:r>
    </w:p>
    <w:p w14:paraId="33D88A03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15335DD9" w14:textId="77777777" w:rsidR="009E0C16" w:rsidRDefault="009E0C16" w:rsidP="009E0C16">
      <w:pPr>
        <w:spacing w:after="0" w:line="240" w:lineRule="auto"/>
        <w:ind w:firstLine="54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0"/>
          <w:lang w:eastAsia="zh-CN" w:bidi="hi-IN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6EA40F9E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документов.</w:t>
      </w:r>
    </w:p>
    <w:p w14:paraId="26F80CAC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При наличии замечаний к представленному комплекту документов заявителю предлагается устранить выявленные недостатки.</w:t>
      </w:r>
    </w:p>
    <w:p w14:paraId="150AE819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3.5. Полученное заявление регистрируется с присвоением ему входящего номера и указанием даты его получения.</w:t>
      </w:r>
    </w:p>
    <w:p w14:paraId="5E76B0BE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3.6. Если заявление и документы, указанные в пункте 2.10 настоящего административного регламента, представляются заявителем (представителем заявителя) в Администрацию лично, то заявителю (представителю заявителя) выдается расписка в получении документов, оформленная по форме согласно приложению № 3 к настоящему административному регламенту (далее – расписка), с указанием их перечня и даты получения.</w:t>
      </w:r>
    </w:p>
    <w:p w14:paraId="0A674291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Расписка выдается заявителю (представителю заявителя) в день получения Администрацией таких документов.</w:t>
      </w:r>
    </w:p>
    <w:p w14:paraId="36716A7A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3.7. В случае, если заявление и документы, указанные в пункте 2.10 настоящего административного регламента, представлены в Администрацию посредством почтового отправления,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14:paraId="380E8DD5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3.8. Зарегистрированное заявление и прилагаемый комплект документов (при его наличии) передаются на рассмотрение руководителю Администрации, который определяет исполнителя, ответственного за работу с поступившим заявлением (далее – ответственный исполнитель). </w:t>
      </w:r>
    </w:p>
    <w:p w14:paraId="2163F11C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3.9. Продолжительность административной процедуры (максимальный срок ее выполнения) составляет 1 рабочий день. </w:t>
      </w:r>
    </w:p>
    <w:p w14:paraId="122572A7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3.10. Результатом административной процедуры является прием и регистрация заявления и документов.</w:t>
      </w:r>
    </w:p>
    <w:p w14:paraId="41AC1BFA" w14:textId="77777777" w:rsidR="009E0C16" w:rsidRDefault="009E0C16" w:rsidP="009E0C16">
      <w:pPr>
        <w:spacing w:after="0" w:line="240" w:lineRule="auto"/>
        <w:ind w:firstLine="709"/>
        <w:jc w:val="center"/>
      </w:pPr>
    </w:p>
    <w:p w14:paraId="02BA1F37" w14:textId="77777777"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Рассмотрение заявления, документов</w:t>
      </w:r>
    </w:p>
    <w:p w14:paraId="394C28D8" w14:textId="77777777" w:rsidR="009E0C16" w:rsidRDefault="009E0C16" w:rsidP="009E0C16">
      <w:pPr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</w:t>
      </w:r>
    </w:p>
    <w:p w14:paraId="39C7B239" w14:textId="77777777" w:rsidR="009E0C16" w:rsidRDefault="009E0C16" w:rsidP="009E0C16">
      <w:pPr>
        <w:spacing w:after="0" w:line="240" w:lineRule="auto"/>
        <w:ind w:firstLine="709"/>
        <w:jc w:val="center"/>
      </w:pPr>
    </w:p>
    <w:p w14:paraId="3D0D17B0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3.11. Основанием для начала административной процедуры является поступление зарегистрированного заявления о предоставлении порубочного билета и (или) разрешения на пересадку деревьев и кустарников с приложенным к нему комплектом документов на рассмотрение ответственному исполнителю.</w:t>
      </w:r>
    </w:p>
    <w:p w14:paraId="3A5292C1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Фамилия, имя и отчество (при наличии) ответственного исполнителя, телефон сообщаются заявителю по его письменному или устному обращению. </w:t>
      </w:r>
    </w:p>
    <w:p w14:paraId="0CD4CB76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3.12. Рассмотрение заявления, документов и принятие решения о предоставлении порубочного билета и (или) разрешения на пересадку деревьев и кустарников или об отказе в предоставлении муниципальной услуги осуществляется в срок, предусмотренный пунктом 2.8 настоящего административного регламента.</w:t>
      </w:r>
    </w:p>
    <w:p w14:paraId="5A8E1D1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 Ответственный исполнитель в течение 8 рабочих дней от даты обращения заявителя, осуществляет проверку сведений, содержащихся в заявлении и документах, указанных в пунктах 2.10 и 2.11 настоящего административного регламента, с целью определения:</w:t>
      </w:r>
    </w:p>
    <w:p w14:paraId="18FE260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3.13.1. полноты и достоверности сведений, содержащихся в представленных документах;</w:t>
      </w:r>
    </w:p>
    <w:p w14:paraId="69051F33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3.13.2. согласованности предоставленной информации между отдельными документами комплекта;</w:t>
      </w:r>
    </w:p>
    <w:p w14:paraId="048AC6C4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3.13.3. наличия оснований для отказа в предоставлении порубочного билета и (или) разрешения на пересадку деревьев и кустарников, предусмотренных пунктом 2.18 настоящего административного регламента.</w:t>
      </w:r>
    </w:p>
    <w:p w14:paraId="5AF7FB8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 xml:space="preserve">3.14. В случае необходимости ответственный исполнитель осуществляет выход на место сноса или пересадки деревьев и кустарников. </w:t>
      </w:r>
    </w:p>
    <w:p w14:paraId="76788DCE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3.15. По результатам экспертизы представленных документов ответственный исполнитель принимает решение о предоставлении порубочного билета и (или) разрешения на пересадку деревьев и кустарников либо об отказе заявителю в предоставлении муниципальной услуги.</w:t>
      </w:r>
    </w:p>
    <w:p w14:paraId="09E5010A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положительного решения ответственный исполнитель заполняет 2 экземпляра бланка порубочного билета и (или) разрешения на пересадку деревьев и кустарников.</w:t>
      </w:r>
    </w:p>
    <w:p w14:paraId="31659102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Форма бланка порубочного билета и (или) разрешения на пересадку деревьев и кустарников приведена в приложении № 4 к настоящему административному регламенту.</w:t>
      </w:r>
    </w:p>
    <w:p w14:paraId="2078D24B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отрицательного решения ответственный исполнитель готовит проект решения об отказе в предоставлении порубочного билета и (или) разрешения на пересадку деревьев и кустарников с обоснованием причин такого отказа.</w:t>
      </w:r>
    </w:p>
    <w:p w14:paraId="5628558C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Форма решения об отказе в предоставлении порубочного билета и (или) разрешения на пересадку деревьев и кустарников приведена в приложении № 5 к настоящему административному регламенту.</w:t>
      </w:r>
    </w:p>
    <w:p w14:paraId="6466AE94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3.16. Подготовленные проекты документов, вместе с документами, представленными </w:t>
      </w:r>
      <w:proofErr w:type="gramStart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заявителем (представителем заявителя)</w:t>
      </w:r>
      <w:proofErr w:type="gramEnd"/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 направляются на подпись руководителю Администрации.</w:t>
      </w:r>
    </w:p>
    <w:p w14:paraId="524451FC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Руководитель Администрации рассматривает проекты документов и подписывает их.</w:t>
      </w:r>
    </w:p>
    <w:p w14:paraId="220A11CE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В случае несогласия с подготовленным проектом решения,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7759DCD5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3.17. Продолжительность административной процедуры (максимальный срок ее выполнения) составляет 2 рабочих дня.</w:t>
      </w:r>
    </w:p>
    <w:p w14:paraId="4D79BEC8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>3.18. Результатом административной процедуры является подготовка порубочного билета и (или) разрешения на пересадку деревьев и кустарников либо решения об отказе в предоставлении порубочного билета и (или) разрешения на пересадку деревьев и кустарников.</w:t>
      </w:r>
    </w:p>
    <w:p w14:paraId="5298CB9B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7E80D" w14:textId="77777777" w:rsidR="00F04ECF" w:rsidRDefault="00F04ECF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E2664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результата</w:t>
      </w:r>
    </w:p>
    <w:p w14:paraId="09B3CB35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14:paraId="518773EA" w14:textId="77777777" w:rsidR="009E0C16" w:rsidRDefault="009E0C16" w:rsidP="009E0C16">
      <w:pPr>
        <w:spacing w:after="0" w:line="240" w:lineRule="auto"/>
        <w:ind w:firstLine="720"/>
        <w:jc w:val="center"/>
      </w:pPr>
    </w:p>
    <w:p w14:paraId="5476B2AC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подписанный бланк порубочного билета и (или) разрешения на пересадку деревьев и 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старников или получение ответственным исполнителем подписанного решения об отказе в предоставлении порубочного билета и (или) разрешения на пересадку деревьев и кустарников.</w:t>
      </w:r>
    </w:p>
    <w:p w14:paraId="68B14214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t xml:space="preserve">3.20. Ответственный исполнитель вносит сведения о выдаче порубочного билета и (или) разрешения на пересадку деревьев и кустарников в журнал учета выдачи порубочных билетов и (или) разрешений на пересадку деревьев и </w:t>
      </w:r>
      <w:r>
        <w:rPr>
          <w:rFonts w:ascii="Times New Roman" w:eastAsia="SimSun" w:hAnsi="Times New Roman" w:cs="Mangal"/>
          <w:color w:val="000000"/>
          <w:sz w:val="28"/>
          <w:szCs w:val="20"/>
          <w:lang w:eastAsia="zh-CN" w:bidi="hi-IN"/>
        </w:rPr>
        <w:lastRenderedPageBreak/>
        <w:t>кустарников (далее — журнал регистрации), который ведется по форме, установленной приложением № 6 к настоящему административному регламенту.</w:t>
      </w:r>
    </w:p>
    <w:p w14:paraId="7340F20C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3.21. Прибывший в назначенный для получения результата муниципальной услуги день заявитель предъявляет документ, удостоверяющий личность, а представитель заявителя — документы, удостоверяющие личность и подтверждающие полномочия.</w:t>
      </w:r>
    </w:p>
    <w:p w14:paraId="1D92AF12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Ответственный исполнитель проверяет предъявленные документы, предлагает заявителю (представителю заявителя) указать в журнале регистрации свою фамилию, имя, отчество, поставить подпись и дату получения документа. После внесения этих данных в журнал регистрации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 выдает заявителю (представителю заявителя) порубочный билет и (или) разрешение на пересадку деревьев и кустарников или решение об отказе в предоставлении порубочного билета и (или) разрешения на пересадку деревьев и кустарников.</w:t>
      </w:r>
    </w:p>
    <w:p w14:paraId="1F5310FF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3.22. Заявление и приложенные к нему копии документов, экземпляр порубочного билета и (или) разрешения на пересадку деревьев и кустарников или решение об отказе в предоставлении муниципальной услуги брошюруются в дело в соответствии с правилами делопроизводства.</w:t>
      </w:r>
    </w:p>
    <w:p w14:paraId="50BFB6BD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3.23. В случае неявки заявителя (представителя заявителя) в назначенный день или указания в заявлении о направлении результата получения муниципальной услуги на бумажном носителе посредством почтового отправления, ответственный исполнитель направляет заявителю (представителю заявителя) результат предоставления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заказным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письмом с уведомлением о вручении. </w:t>
      </w:r>
    </w:p>
    <w:p w14:paraId="65D26206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3.24. Продолжительность административной процедуры (максимальный срок ее выполнения) составляет 1 рабочий день.</w:t>
      </w:r>
    </w:p>
    <w:p w14:paraId="53077990" w14:textId="77777777" w:rsidR="009E0C16" w:rsidRDefault="009E0C16" w:rsidP="009E0C16">
      <w:pPr>
        <w:spacing w:after="0" w:line="240" w:lineRule="auto"/>
        <w:ind w:firstLine="709"/>
        <w:jc w:val="both"/>
      </w:pP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3.25. Результатом административной процедуры является выдача (направление) порубочного билета и (или) разрешения на пересадку деревьев и кустарников или решения об отказе в предоставлении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порубочного билета и (или) разрешения на пересадку деревьев и кустарников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.</w:t>
      </w:r>
    </w:p>
    <w:p w14:paraId="60CF6D0A" w14:textId="77777777" w:rsidR="009E0C16" w:rsidRDefault="009E0C16" w:rsidP="009E0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970FC6" w14:textId="77777777" w:rsidR="009E0C16" w:rsidRDefault="009E0C16" w:rsidP="009E0C16">
      <w:pPr>
        <w:ind w:firstLine="709"/>
        <w:jc w:val="center"/>
      </w:pPr>
      <w:r>
        <w:rPr>
          <w:rFonts w:ascii="Times New Roman" w:hAnsi="Times New Roman"/>
          <w:sz w:val="28"/>
          <w:szCs w:val="28"/>
        </w:rPr>
        <w:t>4. Формы контроля за исполнением административного регламента</w:t>
      </w:r>
    </w:p>
    <w:p w14:paraId="0E44CB11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ECF">
        <w:rPr>
          <w:rFonts w:ascii="Times New Roman" w:hAnsi="Times New Roman" w:cs="Times New Roman"/>
          <w:sz w:val="28"/>
        </w:rPr>
        <w:t>специалистом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Администрации, </w:t>
      </w:r>
      <w:r w:rsidR="00F04E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ответственными</w:t>
      </w:r>
      <w:r w:rsidR="00F04E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за выполнение административных действий, входящих в состав административных процедур, в рамках своей компетенции.</w:t>
      </w:r>
    </w:p>
    <w:p w14:paraId="002EFE22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5D7FF3F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14:paraId="6A67E3C2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E9989D5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14:paraId="534969A0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4265F046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главы Администрации.</w:t>
      </w:r>
    </w:p>
    <w:p w14:paraId="5BBF7C67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C14667D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5ACB8E8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14:paraId="1E3E5A8D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9248486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14:paraId="68FCF673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14:paraId="4B877796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039F38" w14:textId="77777777" w:rsidR="009E0C16" w:rsidRDefault="009E0C16" w:rsidP="009E0C16">
      <w:pPr>
        <w:ind w:firstLine="709"/>
        <w:jc w:val="center"/>
      </w:pPr>
      <w:r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50FFE622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муниципальных служащих в досудебном порядке.</w:t>
      </w:r>
    </w:p>
    <w:p w14:paraId="042C8870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14:paraId="3B7ADB3F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5.2.1. нарушение срока регистрации заявления (запроса) заявителя о предоставлении муниципальной услуги;</w:t>
      </w:r>
    </w:p>
    <w:p w14:paraId="7339E051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5.2.2. нарушение срока предоставления муниципальной услуги;</w:t>
      </w:r>
    </w:p>
    <w:p w14:paraId="0E5F7ADD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>5.2.3. требование у заявителя документов, не предусмотренных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услуги;</w:t>
      </w:r>
    </w:p>
    <w:p w14:paraId="7FF93870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услуги, у заявителя;</w:t>
      </w:r>
    </w:p>
    <w:p w14:paraId="16F71DD2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14:paraId="213FC1F4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14:paraId="26007E1E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5.2.7. отказ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14:paraId="7BF2FB85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5.3. Жалоба подается в письменной форме на бумажном носителе или в электронной форме в Администрацию.</w:t>
      </w:r>
    </w:p>
    <w:p w14:paraId="33A8071E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5.4.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  </w:t>
      </w:r>
    </w:p>
    <w:p w14:paraId="5025CFA8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5.5.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proofErr w:type="gramStart"/>
      <w:r>
        <w:rPr>
          <w:rFonts w:ascii="Times New Roman" w:hAnsi="Times New Roman" w:cs="Times New Roman"/>
          <w:sz w:val="28"/>
        </w:rPr>
        <w:t>Администрации,  Единого</w:t>
      </w:r>
      <w:proofErr w:type="gramEnd"/>
      <w:r>
        <w:rPr>
          <w:rFonts w:ascii="Times New Roman" w:hAnsi="Times New Roman" w:cs="Times New Roman"/>
          <w:sz w:val="28"/>
        </w:rPr>
        <w:t xml:space="preserve"> портала либо регионального портала государственных и муниципальных услуг, а также жалоба может быть принята при личном приеме заявителя.</w:t>
      </w:r>
    </w:p>
    <w:p w14:paraId="559C3DFE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5.6. Жалоба подлежит обязательной регистрации в течение одного рабочего дня с момента поступления в Администрацию.</w:t>
      </w:r>
    </w:p>
    <w:p w14:paraId="66030A92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5.7. Жалоба на решения и (или) действия (бездействие)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          статьей 11.2 Федерального закона от 27.07.2010 № 210-ФЗ «Об организации предоставления государственных и муниципальных услуг», либо в порядке, </w:t>
      </w:r>
      <w:r>
        <w:rPr>
          <w:rFonts w:ascii="Times New Roman" w:hAnsi="Times New Roman" w:cs="Times New Roman"/>
          <w:sz w:val="28"/>
        </w:rPr>
        <w:lastRenderedPageBreak/>
        <w:t>установленном антимонопольным законодательством Российской Федерации, в антимонопольный орган.</w:t>
      </w:r>
    </w:p>
    <w:p w14:paraId="1DB95FF4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 Жалоба должна содержать:</w:t>
      </w:r>
    </w:p>
    <w:p w14:paraId="6BA2D01B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0168C0D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C07AC75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5.8.3. сведения об обжалуемых решениях и действиях (бездействии) Администрации, главы Администрации, либо муниципального служащего;</w:t>
      </w:r>
    </w:p>
    <w:p w14:paraId="2D6FE743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5.8.4. доводы, на основании которых заявитель не согласен с решением и действием (бездействием) Администрации, главы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907B840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5.9.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14:paraId="783450F4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14:paraId="0A129B74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5.11.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 Российской Федерации не установлен иной срок.</w:t>
      </w:r>
    </w:p>
    <w:p w14:paraId="06E25988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5.12. Основания для приостановления рассмотрения жалобы отсутствуют.</w:t>
      </w:r>
    </w:p>
    <w:p w14:paraId="34916636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 По результатам рассмотрения жалобы Администрация принимает одно из следующих решений:</w:t>
      </w:r>
    </w:p>
    <w:p w14:paraId="490AFB1C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Брянской области, муниципальными правовыми актами, а также в иных формах;</w:t>
      </w:r>
    </w:p>
    <w:p w14:paraId="455044AD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>5.13.2. отказывает в удовлетворении жалобы.</w:t>
      </w:r>
    </w:p>
    <w:p w14:paraId="33678314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5.14. Не позднее дня, следующего за днем принятия решения, указанного в пункте 5.13 настоящего административного регламента, </w:t>
      </w:r>
      <w:proofErr w:type="gramStart"/>
      <w:r>
        <w:rPr>
          <w:rFonts w:ascii="Times New Roman" w:hAnsi="Times New Roman" w:cs="Times New Roman"/>
          <w:sz w:val="28"/>
        </w:rPr>
        <w:t>заявителю  в</w:t>
      </w:r>
      <w:proofErr w:type="gramEnd"/>
      <w:r>
        <w:rPr>
          <w:rFonts w:ascii="Times New Roman" w:hAnsi="Times New Roman" w:cs="Times New Roman"/>
          <w:sz w:val="28"/>
        </w:rPr>
        <w:t xml:space="preserve">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51C7520" w14:textId="77777777" w:rsidR="009E0C16" w:rsidRDefault="009E0C16" w:rsidP="009E0C1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прокуратуры, и в орган, уполномоченный составлять протокол об административном правонарушении в соответствии с Законом </w:t>
      </w:r>
      <w:proofErr w:type="gramStart"/>
      <w:r>
        <w:rPr>
          <w:rFonts w:ascii="Times New Roman" w:hAnsi="Times New Roman" w:cs="Times New Roman"/>
          <w:sz w:val="28"/>
        </w:rPr>
        <w:t>области  «</w:t>
      </w:r>
      <w:proofErr w:type="gramEnd"/>
      <w:r>
        <w:rPr>
          <w:rFonts w:ascii="Times New Roman" w:hAnsi="Times New Roman" w:cs="Times New Roman"/>
          <w:sz w:val="28"/>
        </w:rPr>
        <w:t>Об административных правонарушениях в Брянской области».</w:t>
      </w:r>
    </w:p>
    <w:p w14:paraId="4FC624D1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7F7F37BE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4E8A81B6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329F0F8A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1B23F49B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4D6B9F1F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34C446AC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68D8093A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42E6E09E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2E43F27A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7FBA0D6E" w14:textId="77777777" w:rsidR="009E0C16" w:rsidRDefault="009E0C16" w:rsidP="009E0C1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3190"/>
        <w:gridCol w:w="1480"/>
        <w:gridCol w:w="4794"/>
      </w:tblGrid>
      <w:tr w:rsidR="009E0C16" w:rsidRPr="00293D44" w14:paraId="651F31D3" w14:textId="77777777" w:rsidTr="00ED6259">
        <w:tc>
          <w:tcPr>
            <w:tcW w:w="3190" w:type="dxa"/>
            <w:shd w:val="clear" w:color="auto" w:fill="auto"/>
          </w:tcPr>
          <w:p w14:paraId="1FA2305F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  <w:p w14:paraId="2C266648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  <w:p w14:paraId="582EB3B8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1480" w:type="dxa"/>
            <w:shd w:val="clear" w:color="auto" w:fill="auto"/>
          </w:tcPr>
          <w:p w14:paraId="12B17256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8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4794" w:type="dxa"/>
            <w:shd w:val="clear" w:color="auto" w:fill="auto"/>
          </w:tcPr>
          <w:p w14:paraId="3C7C1493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7F2E223E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27E4925F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6D00515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755F9D70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7027D555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433023A0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28D393CF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57DA2824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6742D2E7" w14:textId="77777777" w:rsidR="00F04ECF" w:rsidRDefault="00F04ECF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9A1E25B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227568E5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D45D6A3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4B47DC98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1EE68199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C067DE9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70191761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DA2C5E0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388DC990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327A7314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1E9D90F9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1DCF579B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3660A329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34602B2B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6864F134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038636E7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4EF4FBAE" w14:textId="77777777" w:rsidR="00744211" w:rsidRDefault="00744211" w:rsidP="00ED6259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</w:p>
          <w:p w14:paraId="27683228" w14:textId="77777777" w:rsidR="009E0C16" w:rsidRPr="00293D44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lastRenderedPageBreak/>
              <w:t>Приложение № 1</w:t>
            </w:r>
          </w:p>
          <w:p w14:paraId="6358EA3E" w14:textId="77777777" w:rsidR="009E0C16" w:rsidRPr="00293D44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к административному регламенту предоставления муниципальной услуги «</w:t>
            </w:r>
            <w:r w:rsidRPr="0029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  <w:r w:rsidRPr="00293D44"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  <w:t>»</w:t>
            </w:r>
          </w:p>
        </w:tc>
      </w:tr>
    </w:tbl>
    <w:p w14:paraId="78C75BAB" w14:textId="77777777" w:rsidR="009E0C16" w:rsidRDefault="009E0C16" w:rsidP="009E0C16">
      <w:pPr>
        <w:spacing w:after="0" w:line="240" w:lineRule="auto"/>
        <w:ind w:firstLine="698"/>
      </w:pPr>
    </w:p>
    <w:p w14:paraId="13149E2B" w14:textId="77777777" w:rsidR="009E0C16" w:rsidRPr="00641A45" w:rsidRDefault="009E0C16" w:rsidP="009E0C16">
      <w:pPr>
        <w:spacing w:after="0" w:line="240" w:lineRule="auto"/>
        <w:ind w:firstLine="698"/>
        <w:rPr>
          <w:i/>
        </w:rPr>
      </w:pPr>
      <w:r w:rsidRPr="00641A45">
        <w:rPr>
          <w:rFonts w:ascii="Times New Roman" w:eastAsia="SimSun" w:hAnsi="Times New Roman" w:cs="Times New Roman"/>
          <w:bCs/>
          <w:i/>
          <w:color w:val="000000"/>
          <w:sz w:val="28"/>
          <w:szCs w:val="28"/>
          <w:lang w:eastAsia="zh-CN" w:bidi="hi-IN"/>
        </w:rPr>
        <w:t>Форма заявления о предоставлении муниципальной услуги</w:t>
      </w:r>
    </w:p>
    <w:p w14:paraId="19049298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 </w:t>
      </w:r>
    </w:p>
    <w:p w14:paraId="5F7882D2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>Главе администрации</w:t>
      </w:r>
      <w:r w:rsidR="00F04ECF"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 Краснорогского сельского                                                                            поселения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 Почепского района</w:t>
      </w:r>
    </w:p>
    <w:p w14:paraId="2D3F9592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_____________________________ </w:t>
      </w:r>
    </w:p>
    <w:p w14:paraId="7B59CF5D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>Заявитель:</w:t>
      </w:r>
    </w:p>
    <w:p w14:paraId="3F750E02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_____________________________ </w:t>
      </w:r>
    </w:p>
    <w:p w14:paraId="08A739DF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(для физических лиц: Ф.И.О., паспортные данные)</w:t>
      </w:r>
    </w:p>
    <w:p w14:paraId="1263DD02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____________________________________________</w:t>
      </w:r>
    </w:p>
    <w:p w14:paraId="1C2243A9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(почтовый индекс, адрес проживания)</w:t>
      </w:r>
    </w:p>
    <w:p w14:paraId="698A6B21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14:paraId="7E3CCECA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(для юридических лиц: наименование,</w:t>
      </w:r>
    </w:p>
    <w:p w14:paraId="7DD61A9C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14:paraId="19C7BCFF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(организационно-правовая форма,</w:t>
      </w:r>
    </w:p>
    <w:p w14:paraId="1EAA52E3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14:paraId="073A968D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ОГРН, ИНН, КПП,</w:t>
      </w:r>
    </w:p>
    <w:p w14:paraId="6DAE48A8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4"/>
          <w:szCs w:val="24"/>
          <w:lang w:eastAsia="zh-CN" w:bidi="hi-IN"/>
        </w:rPr>
        <w:t xml:space="preserve">__________________________ </w:t>
      </w:r>
    </w:p>
    <w:p w14:paraId="52264007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Mangal"/>
          <w:color w:val="000000"/>
          <w:sz w:val="16"/>
          <w:szCs w:val="16"/>
          <w:lang w:eastAsia="zh-CN" w:bidi="hi-IN"/>
        </w:rPr>
        <w:t>(место нахождения)</w:t>
      </w:r>
    </w:p>
    <w:p w14:paraId="20733512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Тел. ___________________</w:t>
      </w:r>
    </w:p>
    <w:p w14:paraId="7EC7B5EC" w14:textId="77777777" w:rsidR="009E0C16" w:rsidRDefault="009E0C16" w:rsidP="009E0C16">
      <w:pPr>
        <w:spacing w:after="0" w:line="240" w:lineRule="auto"/>
        <w:jc w:val="right"/>
      </w:pPr>
      <w:r>
        <w:rPr>
          <w:rFonts w:ascii="Times New Roman" w:eastAsia="SimSun" w:hAnsi="Times New Roman" w:cs="Mangal"/>
          <w:color w:val="000000"/>
          <w:sz w:val="28"/>
          <w:szCs w:val="28"/>
          <w:lang w:val="en-US" w:eastAsia="zh-CN" w:bidi="hi-IN"/>
        </w:rPr>
        <w:t>E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-</w:t>
      </w:r>
      <w:r>
        <w:rPr>
          <w:rFonts w:ascii="Times New Roman" w:eastAsia="SimSun" w:hAnsi="Times New Roman" w:cs="Mangal"/>
          <w:color w:val="000000"/>
          <w:sz w:val="28"/>
          <w:szCs w:val="28"/>
          <w:lang w:val="en-US" w:eastAsia="zh-CN" w:bidi="hi-IN"/>
        </w:rPr>
        <w:t>mail</w:t>
      </w:r>
      <w:r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_________________</w:t>
      </w:r>
    </w:p>
    <w:p w14:paraId="4E9B1C63" w14:textId="77777777" w:rsidR="009E0C16" w:rsidRDefault="009E0C16" w:rsidP="009E0C16">
      <w:pPr>
        <w:spacing w:after="0" w:line="240" w:lineRule="auto"/>
        <w:ind w:left="424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                                                                                     </w:t>
      </w:r>
    </w:p>
    <w:p w14:paraId="2F9CF355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eastAsia="SimSun" w:hAnsi="Times New Roman" w:cs="Mangal"/>
          <w:b/>
          <w:bCs/>
          <w:color w:val="000000"/>
          <w:sz w:val="24"/>
          <w:szCs w:val="24"/>
          <w:lang w:eastAsia="zh-CN" w:bidi="hi-IN"/>
        </w:rPr>
        <w:t xml:space="preserve">ЗАЯВЛЕНИЕ </w:t>
      </w:r>
    </w:p>
    <w:p w14:paraId="332FD6E7" w14:textId="77777777" w:rsidR="009E0C16" w:rsidRDefault="009E0C16" w:rsidP="009E0C1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41949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кустарников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адресу:___________________________________________________________</w:t>
      </w:r>
    </w:p>
    <w:p w14:paraId="2E5AD64B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количестве: 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шт.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 _______________   шт. кустарников</w:t>
      </w:r>
    </w:p>
    <w:p w14:paraId="6DDBCDBD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2470CB57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(особые отметки: деревья и кустарники аварийные,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сухостойкие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т.д.)</w:t>
      </w:r>
    </w:p>
    <w:p w14:paraId="16358FDD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вырубки _____________________________________________________________</w:t>
      </w:r>
    </w:p>
    <w:p w14:paraId="1FDCE129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вырубки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14:paraId="77B6AD7E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работ с 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20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года по _________ 20 ___ года.</w:t>
      </w:r>
    </w:p>
    <w:p w14:paraId="362AC58B" w14:textId="77777777" w:rsidR="009E0C16" w:rsidRDefault="009E0C16" w:rsidP="009E0C16">
      <w:pPr>
        <w:spacing w:after="0" w:line="240" w:lineRule="auto"/>
        <w:ind w:firstLine="720"/>
      </w:pPr>
    </w:p>
    <w:p w14:paraId="21E92842" w14:textId="77777777" w:rsidR="009E0C16" w:rsidRDefault="009E0C16" w:rsidP="009E0C16">
      <w:pPr>
        <w:pStyle w:val="ConsPlusNonformat"/>
        <w:ind w:firstLine="709"/>
      </w:pPr>
      <w:r>
        <w:rPr>
          <w:rFonts w:cs="Times New Roman"/>
          <w:sz w:val="24"/>
          <w:szCs w:val="24"/>
        </w:rPr>
        <w:t xml:space="preserve">Результаты предоставления муниципальной услуги прошу </w:t>
      </w:r>
    </w:p>
    <w:p w14:paraId="08BA3FC0" w14:textId="77777777" w:rsidR="009E0C16" w:rsidRDefault="009E0C16" w:rsidP="009E0C16">
      <w:pPr>
        <w:pStyle w:val="ConsPlusNonformat"/>
        <w:ind w:firstLine="709"/>
      </w:pPr>
      <w:r>
        <w:t>(нужное отметить в квадрате)</w:t>
      </w:r>
    </w:p>
    <w:tbl>
      <w:tblPr>
        <w:tblW w:w="0" w:type="auto"/>
        <w:tblInd w:w="494" w:type="dxa"/>
        <w:tblLayout w:type="fixed"/>
        <w:tblLook w:val="0000" w:firstRow="0" w:lastRow="0" w:firstColumn="0" w:lastColumn="0" w:noHBand="0" w:noVBand="0"/>
      </w:tblPr>
      <w:tblGrid>
        <w:gridCol w:w="280"/>
        <w:gridCol w:w="8463"/>
      </w:tblGrid>
      <w:tr w:rsidR="009E0C16" w14:paraId="54798042" w14:textId="77777777" w:rsidTr="00ED6259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5F12" w14:textId="77777777"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14:paraId="7D4829D3" w14:textId="77777777" w:rsidR="009E0C16" w:rsidRDefault="009E0C16" w:rsidP="00ED6259">
            <w:pPr>
              <w:pStyle w:val="ConsPlusNonformat"/>
            </w:pPr>
            <w:r>
              <w:rPr>
                <w:rFonts w:cs="Times New Roman"/>
                <w:sz w:val="24"/>
                <w:szCs w:val="24"/>
              </w:rPr>
              <w:t>Выдать при личном обращении</w:t>
            </w:r>
          </w:p>
        </w:tc>
      </w:tr>
      <w:tr w:rsidR="009E0C16" w14:paraId="2D084709" w14:textId="77777777" w:rsidTr="00ED6259">
        <w:trPr>
          <w:trHeight w:val="224"/>
        </w:trPr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3A4083" w14:textId="77777777"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shd w:val="clear" w:color="auto" w:fill="auto"/>
          </w:tcPr>
          <w:p w14:paraId="59C9C7F1" w14:textId="77777777"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9E0C16" w14:paraId="601C1420" w14:textId="77777777" w:rsidTr="00ED6259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FFFC" w14:textId="77777777" w:rsidR="009E0C16" w:rsidRDefault="009E0C16" w:rsidP="00ED6259">
            <w:pPr>
              <w:pStyle w:val="ConsPlusNonformat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3" w:type="dxa"/>
            <w:tcBorders>
              <w:left w:val="single" w:sz="4" w:space="0" w:color="000000"/>
            </w:tcBorders>
            <w:shd w:val="clear" w:color="auto" w:fill="auto"/>
          </w:tcPr>
          <w:p w14:paraId="7BFE269B" w14:textId="77777777" w:rsidR="009E0C16" w:rsidRDefault="009E0C16" w:rsidP="00ED6259">
            <w:pPr>
              <w:pStyle w:val="ConsPlusNonformat"/>
            </w:pPr>
            <w:r>
              <w:rPr>
                <w:rFonts w:cs="Times New Roman"/>
                <w:sz w:val="24"/>
                <w:szCs w:val="24"/>
              </w:rPr>
              <w:t>Направить посредством почтового отправления по адресу: __________________</w:t>
            </w:r>
          </w:p>
        </w:tc>
      </w:tr>
    </w:tbl>
    <w:p w14:paraId="303CE75E" w14:textId="77777777" w:rsidR="009E0C16" w:rsidRDefault="009E0C16" w:rsidP="009E0C16">
      <w:pPr>
        <w:pStyle w:val="ConsPlusNonformat"/>
        <w:ind w:firstLine="709"/>
        <w:rPr>
          <w:rFonts w:eastAsia="Times New Roman" w:cs="Times New Roman"/>
          <w:sz w:val="24"/>
          <w:szCs w:val="24"/>
        </w:rPr>
      </w:pPr>
    </w:p>
    <w:p w14:paraId="2B84CF86" w14:textId="77777777"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К заявлению прилагаю следующие документы:</w:t>
      </w:r>
    </w:p>
    <w:p w14:paraId="211A215F" w14:textId="77777777"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1) ____________________________________________________________________;</w:t>
      </w:r>
    </w:p>
    <w:p w14:paraId="027EFD40" w14:textId="77777777"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2) ____________________________________________________________________;</w:t>
      </w:r>
    </w:p>
    <w:p w14:paraId="5CC63B84" w14:textId="77777777"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3) ____________________________________________________________________;</w:t>
      </w:r>
    </w:p>
    <w:p w14:paraId="3BE62ACC" w14:textId="77777777" w:rsidR="009E0C16" w:rsidRDefault="009E0C16" w:rsidP="009E0C16">
      <w:pPr>
        <w:pStyle w:val="ConsPlusNonformat"/>
        <w:ind w:firstLine="709"/>
      </w:pPr>
      <w:r>
        <w:rPr>
          <w:rFonts w:eastAsia="Times New Roman" w:cs="Times New Roman"/>
          <w:sz w:val="24"/>
          <w:szCs w:val="24"/>
        </w:rPr>
        <w:t>4) _____________________________________________________________________.</w:t>
      </w:r>
    </w:p>
    <w:p w14:paraId="0804978C" w14:textId="77777777" w:rsidR="009E0C16" w:rsidRDefault="009E0C16" w:rsidP="009E0C16">
      <w:pPr>
        <w:pStyle w:val="ConsPlusNonformat"/>
        <w:rPr>
          <w:sz w:val="24"/>
          <w:szCs w:val="24"/>
          <w:highlight w:val="yellow"/>
        </w:rPr>
      </w:pPr>
    </w:p>
    <w:p w14:paraId="33369B9E" w14:textId="77777777" w:rsidR="009E0C16" w:rsidRDefault="009E0C16" w:rsidP="009E0C16">
      <w:pPr>
        <w:pStyle w:val="ConsPlusNonformat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Заявитель ____________________________________________ ________________</w:t>
      </w:r>
    </w:p>
    <w:p w14:paraId="50FCDA5C" w14:textId="77777777" w:rsidR="009E0C16" w:rsidRDefault="009E0C16" w:rsidP="009E0C16">
      <w:pPr>
        <w:pStyle w:val="ConsPlusNonformat"/>
      </w:pPr>
      <w:r>
        <w:rPr>
          <w:rFonts w:eastAsia="Times New Roman" w:cs="Times New Roman"/>
        </w:rPr>
        <w:t xml:space="preserve">                                                          (</w:t>
      </w:r>
      <w:r>
        <w:t xml:space="preserve">фамилия, имя, </w:t>
      </w:r>
      <w:proofErr w:type="gramStart"/>
      <w:r>
        <w:t xml:space="preserve">отчество)   </w:t>
      </w:r>
      <w:proofErr w:type="gramEnd"/>
      <w:r>
        <w:t xml:space="preserve">                                         (подпись)</w:t>
      </w:r>
    </w:p>
    <w:p w14:paraId="0F51CCB9" w14:textId="77777777" w:rsidR="009E0C16" w:rsidRDefault="009E0C16" w:rsidP="009E0C16">
      <w:pPr>
        <w:pStyle w:val="ConsPlusNonformat"/>
      </w:pPr>
      <w:r>
        <w:rPr>
          <w:rFonts w:eastAsia="Times New Roman" w:cs="Times New Roman"/>
        </w:rPr>
        <w:t xml:space="preserve">                                            </w:t>
      </w:r>
    </w:p>
    <w:p w14:paraId="50278BC1" w14:textId="77777777" w:rsidR="009E0C16" w:rsidRDefault="009E0C16" w:rsidP="009E0C16">
      <w:pPr>
        <w:pStyle w:val="ConsPlusNonformat"/>
        <w:ind w:firstLine="720"/>
        <w:jc w:val="right"/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Дата «____» ____________ 20____г.</w:t>
      </w:r>
    </w:p>
    <w:p w14:paraId="18294DF2" w14:textId="77777777" w:rsidR="009E0C16" w:rsidRDefault="009E0C16" w:rsidP="009E0C16">
      <w:pPr>
        <w:spacing w:after="0" w:line="240" w:lineRule="auto"/>
        <w:ind w:firstLine="720"/>
      </w:pPr>
    </w:p>
    <w:p w14:paraId="03A006CC" w14:textId="77777777" w:rsidR="009E0C16" w:rsidRPr="000863B0" w:rsidRDefault="009E0C16" w:rsidP="009E0C16">
      <w:pPr>
        <w:tabs>
          <w:tab w:val="left" w:pos="142"/>
        </w:tabs>
        <w:spacing w:after="0" w:line="240" w:lineRule="auto"/>
        <w:ind w:left="5529" w:firstLine="11"/>
        <w:jc w:val="center"/>
        <w:rPr>
          <w:sz w:val="24"/>
          <w:szCs w:val="24"/>
        </w:rPr>
      </w:pPr>
      <w:r w:rsidRPr="00086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14:paraId="2D317755" w14:textId="77777777" w:rsidR="009E0C16" w:rsidRPr="000863B0" w:rsidRDefault="009E0C16" w:rsidP="009E0C16">
      <w:pPr>
        <w:tabs>
          <w:tab w:val="left" w:pos="142"/>
        </w:tabs>
        <w:spacing w:after="0" w:line="240" w:lineRule="auto"/>
        <w:ind w:left="5529" w:firstLine="11"/>
        <w:rPr>
          <w:sz w:val="24"/>
          <w:szCs w:val="24"/>
        </w:rPr>
      </w:pPr>
      <w:r w:rsidRPr="00086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 </w:t>
      </w:r>
    </w:p>
    <w:p w14:paraId="5DBBCCB2" w14:textId="77777777" w:rsidR="009E0C16" w:rsidRDefault="009E0C16" w:rsidP="009E0C16">
      <w:pPr>
        <w:tabs>
          <w:tab w:val="left" w:pos="142"/>
        </w:tabs>
        <w:spacing w:after="0" w:line="240" w:lineRule="auto"/>
        <w:ind w:left="5529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A8BA2F" w14:textId="77777777" w:rsidR="009E0C16" w:rsidRDefault="009E0C16" w:rsidP="009E0C16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FB57AB" w14:textId="77777777" w:rsidR="009E0C16" w:rsidRDefault="009E0C16" w:rsidP="009E0C16">
      <w:pPr>
        <w:pStyle w:val="ConsPlusTitle"/>
        <w:ind w:firstLine="70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БЛОК-СХЕМА</w:t>
      </w:r>
    </w:p>
    <w:p w14:paraId="045F169D" w14:textId="77777777"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14:paraId="4EF33031" w14:textId="77777777" w:rsidR="009E0C16" w:rsidRDefault="009E0C16" w:rsidP="009E0C16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t>«Предоставление порубочного билета и (или) разрешения на пересадку деревьев и кустарников»</w:t>
      </w:r>
    </w:p>
    <w:p w14:paraId="628CB99D" w14:textId="77777777" w:rsidR="009E0C16" w:rsidRDefault="009E0C16" w:rsidP="009E0C1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0"/>
        <w:gridCol w:w="1656"/>
        <w:gridCol w:w="40"/>
        <w:gridCol w:w="20"/>
      </w:tblGrid>
      <w:tr w:rsidR="009E0C16" w14:paraId="618DABE4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4BB9B8DE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5E7A7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заявителя для предоставления муниципальной услуги</w: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14:paraId="2AC4C4B1" w14:textId="77777777" w:rsidR="009E0C16" w:rsidRDefault="009E0C16" w:rsidP="00ED6259">
            <w:pPr>
              <w:snapToGrid w:val="0"/>
              <w:spacing w:after="0" w:line="240" w:lineRule="auto"/>
            </w:pPr>
          </w:p>
        </w:tc>
        <w:tc>
          <w:tcPr>
            <w:tcW w:w="40" w:type="dxa"/>
            <w:shd w:val="clear" w:color="auto" w:fill="auto"/>
          </w:tcPr>
          <w:p w14:paraId="59BA77AA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9E0C16" w14:paraId="7B4F8510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130842B1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F33341" w14:textId="77777777" w:rsidR="009E0C16" w:rsidRDefault="00332883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pict w14:anchorId="6647BCC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9.05pt;margin-top:-.8pt;width:.4pt;height:16.5pt;z-index:251660288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66" w:type="dxa"/>
            <w:gridSpan w:val="2"/>
            <w:shd w:val="clear" w:color="auto" w:fill="auto"/>
          </w:tcPr>
          <w:p w14:paraId="13020BE0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508E39E2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10F4014D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34B0C195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F33E3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заявления и приложенного комплекта документов и передача их на рассмотрение руководителю</w:t>
            </w:r>
          </w:p>
          <w:p w14:paraId="0876859A" w14:textId="77777777" w:rsidR="009E0C16" w:rsidRDefault="009E0C1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14:paraId="45F01B6B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2758B3BC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8"/>
              </w:rPr>
            </w:pPr>
          </w:p>
        </w:tc>
      </w:tr>
      <w:tr w:rsidR="009E0C16" w14:paraId="58E4F114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7BE29DD1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CD59A1" w14:textId="77777777" w:rsidR="009E0C16" w:rsidRDefault="00332883" w:rsidP="00ED6259">
            <w:pPr>
              <w:pStyle w:val="ConsPlusNormal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 w14:anchorId="6922E354">
                <v:shape id="_x0000_s1027" type="#_x0000_t32" style="position:absolute;margin-left:159.05pt;margin-top:.1pt;width:.4pt;height:16.45pt;z-index:251661312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  <w:r w:rsidR="009E0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666" w:type="dxa"/>
            <w:gridSpan w:val="2"/>
            <w:shd w:val="clear" w:color="auto" w:fill="auto"/>
          </w:tcPr>
          <w:p w14:paraId="43F45552" w14:textId="77777777" w:rsidR="009E0C16" w:rsidRDefault="009E0C16" w:rsidP="00ED6259">
            <w:pPr>
              <w:snapToGrid w:val="0"/>
              <w:spacing w:after="0" w:line="240" w:lineRule="auto"/>
            </w:pPr>
          </w:p>
        </w:tc>
        <w:tc>
          <w:tcPr>
            <w:tcW w:w="40" w:type="dxa"/>
            <w:shd w:val="clear" w:color="auto" w:fill="auto"/>
          </w:tcPr>
          <w:p w14:paraId="0F7A10D8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9E0C16" w14:paraId="426D36DF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62017876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72BCB" w14:textId="77777777" w:rsidR="009E0C16" w:rsidRDefault="009E0C16" w:rsidP="00ED62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7FE4A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ответственного исполнителя</w:t>
            </w:r>
          </w:p>
          <w:p w14:paraId="6C4313F4" w14:textId="77777777" w:rsidR="009E0C16" w:rsidRDefault="00332883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pict w14:anchorId="7A780C11">
                <v:shape id="_x0000_s1028" type="#_x0000_t32" style="position:absolute;left:0;text-align:left;margin-left:158.8pt;margin-top:15.2pt;width:.4pt;height:17.9pt;z-index:251662336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14:paraId="646164E2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07682C03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759924C2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72DEE34C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C2D617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14:paraId="2C9C1762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7B39DB25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6B51D2CF" w14:textId="77777777" w:rsidTr="00ED6259">
        <w:trPr>
          <w:gridAfter w:val="1"/>
          <w:wAfter w:w="20" w:type="dxa"/>
          <w:trHeight w:val="122"/>
        </w:trPr>
        <w:tc>
          <w:tcPr>
            <w:tcW w:w="1595" w:type="dxa"/>
            <w:shd w:val="clear" w:color="auto" w:fill="auto"/>
          </w:tcPr>
          <w:p w14:paraId="0F240C4F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E07A" w14:textId="77777777" w:rsidR="009E0C16" w:rsidRDefault="00332883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pict w14:anchorId="6A73E05C">
                <v:shape id="_x0000_s1029" type="#_x0000_t32" style="position:absolute;left:0;text-align:left;margin-left:158.8pt;margin-top:15.5pt;width:.4pt;height:17.9pt;z-index:251663360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14:paraId="0AC8A7DA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4EDC0FAA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3750169A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3D11382D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A4DC41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14:paraId="47A29583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434E8BA5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55F9B6AC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167FEDBC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00C54" w14:textId="77777777" w:rsidR="009E0C16" w:rsidRDefault="009E0C16" w:rsidP="00ED62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75D3D8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экспертизы представленных документов</w:t>
            </w:r>
          </w:p>
          <w:p w14:paraId="4F4D03CC" w14:textId="77777777" w:rsidR="009E0C16" w:rsidRDefault="009E0C16" w:rsidP="00ED62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</w:tcBorders>
            <w:shd w:val="clear" w:color="auto" w:fill="auto"/>
          </w:tcPr>
          <w:p w14:paraId="58978C8A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48F76565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4"/>
                <w:szCs w:val="28"/>
              </w:rPr>
            </w:pPr>
          </w:p>
        </w:tc>
      </w:tr>
      <w:tr w:rsidR="009E0C16" w14:paraId="13092A4B" w14:textId="77777777" w:rsidTr="00ED6259">
        <w:trPr>
          <w:gridAfter w:val="1"/>
          <w:wAfter w:w="20" w:type="dxa"/>
        </w:trPr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14:paraId="67E1BC4C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01AB51" w14:textId="77777777" w:rsidR="009E0C16" w:rsidRDefault="00332883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pict w14:anchorId="7A7310BF">
                <v:shape id="_x0000_s1030" type="#_x0000_t32" style="position:absolute;left:0;text-align:left;margin-left:78.5pt;margin-top:-.3pt;width:80.7pt;height:16.95pt;flip:x;z-index:251664384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14:paraId="0D1617FF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14:paraId="23A355C0" w14:textId="77777777" w:rsidR="009E0C16" w:rsidRDefault="00332883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pict w14:anchorId="2B565BBC">
                <v:shape id="_x0000_s1031" type="#_x0000_t32" style="position:absolute;left:0;text-align:left;margin-left:-.45pt;margin-top:-.3pt;width:80.35pt;height:16.95pt;z-index:251665408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1D5E7F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14:paraId="1DBF0D5F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4570CA2E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617A9D73" w14:textId="77777777" w:rsidTr="00ED6259">
        <w:tblPrEx>
          <w:tblCellMar>
            <w:left w:w="108" w:type="dxa"/>
            <w:right w:w="108" w:type="dxa"/>
          </w:tblCellMar>
        </w:tblPrEx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4215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отказе в предоставлении порубочного билета и (или) разрешения на пересадку деревьев и кустарников</w:t>
            </w:r>
          </w:p>
        </w:tc>
        <w:tc>
          <w:tcPr>
            <w:tcW w:w="1595" w:type="dxa"/>
            <w:tcBorders>
              <w:left w:val="single" w:sz="4" w:space="0" w:color="000000"/>
            </w:tcBorders>
            <w:shd w:val="clear" w:color="auto" w:fill="auto"/>
          </w:tcPr>
          <w:p w14:paraId="0EFBFA5F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14:paraId="73C0C0B6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</w:pPr>
          </w:p>
        </w:tc>
        <w:tc>
          <w:tcPr>
            <w:tcW w:w="3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FAC8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предоставлении порубочного билета и (или) разрешения на пересадку деревьев и кустарников</w:t>
            </w:r>
          </w:p>
        </w:tc>
      </w:tr>
      <w:tr w:rsidR="009E0C16" w14:paraId="25ABFA00" w14:textId="77777777" w:rsidTr="00ED6259">
        <w:trPr>
          <w:gridAfter w:val="1"/>
          <w:wAfter w:w="20" w:type="dxa"/>
        </w:trPr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14:paraId="37F739F7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</w:tcBorders>
            <w:shd w:val="clear" w:color="auto" w:fill="auto"/>
          </w:tcPr>
          <w:p w14:paraId="227795DE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14:paraId="60BD3705" w14:textId="77777777" w:rsidR="009E0C16" w:rsidRDefault="00332883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pict w14:anchorId="2B0A07F3">
                <v:shape id="_x0000_s1032" type="#_x0000_t32" style="position:absolute;left:0;text-align:left;margin-left:1.6pt;margin-top:1.55pt;width:29.7pt;height:29.7pt;z-index:251666432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  <w:p w14:paraId="55F49EB2" w14:textId="77777777" w:rsidR="009E0C16" w:rsidRDefault="009E0C16" w:rsidP="00ED62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shd w:val="clear" w:color="auto" w:fill="auto"/>
          </w:tcPr>
          <w:p w14:paraId="2478F160" w14:textId="77777777" w:rsidR="009E0C16" w:rsidRDefault="00332883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pict w14:anchorId="3ADFC826">
                <v:shape id="_x0000_s1033" type="#_x0000_t32" style="position:absolute;left:0;text-align:left;margin-left:58.5pt;margin-top:.6pt;width:23.15pt;height:31.8pt;flip:x;z-index:251667456;mso-position-horizontal-relative:text;mso-position-vertical-relative:text" o:connectortype="straight" strokeweight=".26mm">
                  <v:stroke endarrow="block" joinstyle="miter" endcap="square"/>
                </v:shape>
              </w:pict>
            </w:r>
          </w:p>
        </w:tc>
        <w:tc>
          <w:tcPr>
            <w:tcW w:w="1595" w:type="dxa"/>
            <w:shd w:val="clear" w:color="auto" w:fill="auto"/>
          </w:tcPr>
          <w:p w14:paraId="4ED0BA21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14:paraId="38815E0E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14:paraId="5601FF4C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0C16" w14:paraId="1BB14A7E" w14:textId="77777777" w:rsidTr="00ED6259">
        <w:trPr>
          <w:gridAfter w:val="1"/>
          <w:wAfter w:w="20" w:type="dxa"/>
        </w:trPr>
        <w:tc>
          <w:tcPr>
            <w:tcW w:w="1595" w:type="dxa"/>
            <w:shd w:val="clear" w:color="auto" w:fill="auto"/>
          </w:tcPr>
          <w:p w14:paraId="51A2A159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shd w:val="clear" w:color="auto" w:fill="auto"/>
          </w:tcPr>
          <w:p w14:paraId="6714BAE2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4AFE" w14:textId="77777777" w:rsidR="009E0C16" w:rsidRDefault="009E0C16" w:rsidP="00ED625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595" w:type="dxa"/>
            <w:tcBorders>
              <w:left w:val="single" w:sz="4" w:space="0" w:color="000000"/>
            </w:tcBorders>
            <w:shd w:val="clear" w:color="auto" w:fill="auto"/>
          </w:tcPr>
          <w:p w14:paraId="6D13B269" w14:textId="77777777" w:rsidR="009E0C16" w:rsidRDefault="009E0C16" w:rsidP="00ED625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shd w:val="clear" w:color="auto" w:fill="auto"/>
          </w:tcPr>
          <w:p w14:paraId="27B05291" w14:textId="77777777" w:rsidR="009E0C16" w:rsidRDefault="009E0C16" w:rsidP="00ED6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14:paraId="325C5839" w14:textId="77777777" w:rsidR="009E0C16" w:rsidRDefault="009E0C16" w:rsidP="00ED6259">
            <w:pPr>
              <w:snapToGrid w:val="0"/>
              <w:spacing w:after="0" w:line="240" w:lineRule="auto"/>
              <w:rPr>
                <w:rFonts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14:paraId="7B8377B2" w14:textId="77777777"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7D93E324" w14:textId="77777777"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2D7DE978" w14:textId="77777777"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2727124" w14:textId="77777777" w:rsidR="009E0C16" w:rsidRDefault="009E0C16" w:rsidP="009E0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1322"/>
        <w:gridCol w:w="5127"/>
      </w:tblGrid>
      <w:tr w:rsidR="009E0C16" w14:paraId="1404B70D" w14:textId="77777777" w:rsidTr="00ED6259">
        <w:trPr>
          <w:trHeight w:val="1335"/>
        </w:trPr>
        <w:tc>
          <w:tcPr>
            <w:tcW w:w="3458" w:type="dxa"/>
            <w:shd w:val="clear" w:color="auto" w:fill="auto"/>
          </w:tcPr>
          <w:p w14:paraId="0B6B5609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14:paraId="2FD05696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shd w:val="clear" w:color="auto" w:fill="auto"/>
          </w:tcPr>
          <w:p w14:paraId="66967E9F" w14:textId="77777777"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49A90" w14:textId="77777777"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A695F" w14:textId="77777777"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14:paraId="2E1919EF" w14:textId="77777777" w:rsidR="009E0C16" w:rsidRPr="000863B0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14:paraId="13EF1D4E" w14:textId="77777777" w:rsidR="009E0C16" w:rsidRDefault="009E0C16" w:rsidP="009E0C16">
      <w:pPr>
        <w:spacing w:after="0" w:line="240" w:lineRule="auto"/>
      </w:pPr>
    </w:p>
    <w:p w14:paraId="5743F9EC" w14:textId="77777777" w:rsidR="009E0C16" w:rsidRDefault="009E0C16" w:rsidP="009E0C16">
      <w:pPr>
        <w:spacing w:after="0" w:line="240" w:lineRule="auto"/>
      </w:pPr>
    </w:p>
    <w:p w14:paraId="65D7C29A" w14:textId="77777777" w:rsidR="009E0C16" w:rsidRDefault="009E0C16" w:rsidP="009E0C16">
      <w:pPr>
        <w:pStyle w:val="ConsPlusNonformat"/>
        <w:jc w:val="center"/>
        <w:rPr>
          <w:b/>
          <w:sz w:val="28"/>
        </w:rPr>
      </w:pPr>
    </w:p>
    <w:p w14:paraId="21516F0E" w14:textId="77777777" w:rsidR="009E0C16" w:rsidRDefault="009E0C16" w:rsidP="009E0C16">
      <w:pPr>
        <w:pStyle w:val="ConsPlusNonformat"/>
        <w:jc w:val="center"/>
        <w:rPr>
          <w:b/>
          <w:sz w:val="28"/>
        </w:rPr>
      </w:pPr>
    </w:p>
    <w:p w14:paraId="4C1E2F25" w14:textId="77777777" w:rsidR="009E0C16" w:rsidRPr="00641A45" w:rsidRDefault="009E0C16" w:rsidP="009E0C16">
      <w:pPr>
        <w:pStyle w:val="ConsPlusNonformat"/>
        <w:jc w:val="center"/>
      </w:pPr>
      <w:r w:rsidRPr="00641A45">
        <w:rPr>
          <w:sz w:val="28"/>
        </w:rPr>
        <w:t>РАСПИСКА</w:t>
      </w:r>
    </w:p>
    <w:p w14:paraId="3D038E16" w14:textId="77777777" w:rsidR="009E0C16" w:rsidRPr="00641A45" w:rsidRDefault="009E0C16" w:rsidP="009E0C16">
      <w:pPr>
        <w:pStyle w:val="ConsPlusNonformat"/>
        <w:jc w:val="center"/>
      </w:pPr>
      <w:r w:rsidRPr="00641A45">
        <w:rPr>
          <w:sz w:val="28"/>
        </w:rPr>
        <w:t>в получении документов</w:t>
      </w:r>
    </w:p>
    <w:p w14:paraId="4C6EAE32" w14:textId="77777777" w:rsidR="009E0C16" w:rsidRDefault="009E0C16" w:rsidP="009E0C16">
      <w:pPr>
        <w:pStyle w:val="ConsPlusNonformat"/>
        <w:rPr>
          <w:b/>
          <w:sz w:val="28"/>
        </w:rPr>
      </w:pPr>
    </w:p>
    <w:p w14:paraId="4D1D8396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 xml:space="preserve">Орган предоставления услуги: </w:t>
      </w:r>
      <w:proofErr w:type="spellStart"/>
      <w:r>
        <w:rPr>
          <w:rFonts w:ascii="Times New Roman" w:hAnsi="Times New Roman"/>
        </w:rPr>
        <w:t>Краснорогская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сельская  администрация</w:t>
      </w:r>
      <w:proofErr w:type="gramEnd"/>
      <w:r>
        <w:rPr>
          <w:rFonts w:ascii="Times New Roman" w:hAnsi="Times New Roman"/>
        </w:rPr>
        <w:t xml:space="preserve"> Почепского района Брянской области</w:t>
      </w:r>
    </w:p>
    <w:p w14:paraId="004E0004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Мною, _________________________________________________________________________________</w:t>
      </w:r>
    </w:p>
    <w:p w14:paraId="4B6349DB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3B153D70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(должность сотрудника, принявшего документы, Ф.И.О.)</w:t>
      </w:r>
    </w:p>
    <w:p w14:paraId="38E2C29C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приняты от _____________________________________________________________________________</w:t>
      </w:r>
    </w:p>
    <w:p w14:paraId="6E50BB1A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заявителя)</w:t>
      </w:r>
    </w:p>
    <w:p w14:paraId="2A26CBE2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Ф.И.О. представителя заявителя________________________________________________________,</w:t>
      </w:r>
    </w:p>
    <w:p w14:paraId="2D686542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действующего на основании ____________________________________________________________________________________,</w:t>
      </w:r>
    </w:p>
    <w:p w14:paraId="19016BBF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668F3EE6" w14:textId="77777777" w:rsidR="009E0C16" w:rsidRDefault="009E0C16" w:rsidP="009E0C16">
      <w:pPr>
        <w:spacing w:after="0" w:line="240" w:lineRule="auto"/>
      </w:pPr>
      <w:proofErr w:type="gramStart"/>
      <w:r>
        <w:rPr>
          <w:rFonts w:ascii="Times New Roman" w:hAnsi="Times New Roman"/>
        </w:rPr>
        <w:t>тел:_</w:t>
      </w:r>
      <w:proofErr w:type="gramEnd"/>
      <w:r>
        <w:rPr>
          <w:rFonts w:ascii="Times New Roman" w:hAnsi="Times New Roman"/>
        </w:rPr>
        <w:t>________________________________________________________________________________</w:t>
      </w:r>
    </w:p>
    <w:p w14:paraId="206CE675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в отношении __________________________________________________________________________</w:t>
      </w:r>
    </w:p>
    <w:p w14:paraId="0CD1D55F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объекта)</w:t>
      </w:r>
    </w:p>
    <w:p w14:paraId="68F36032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следующие документы:</w:t>
      </w:r>
    </w:p>
    <w:p w14:paraId="5BBE5154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939"/>
        <w:gridCol w:w="1620"/>
        <w:gridCol w:w="1350"/>
        <w:gridCol w:w="1620"/>
        <w:gridCol w:w="1650"/>
      </w:tblGrid>
      <w:tr w:rsidR="009E0C16" w14:paraId="6648E04E" w14:textId="77777777" w:rsidTr="00ED6259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14:paraId="2F42E453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 xml:space="preserve">N  </w:t>
            </w:r>
            <w:r>
              <w:rPr>
                <w:sz w:val="22"/>
              </w:rPr>
              <w:br/>
              <w:t>п/п</w:t>
            </w:r>
          </w:p>
        </w:tc>
        <w:tc>
          <w:tcPr>
            <w:tcW w:w="293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</w:tcPr>
          <w:p w14:paraId="343E11B4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Наименование и реквизиты документов</w:t>
            </w:r>
          </w:p>
        </w:tc>
        <w:tc>
          <w:tcPr>
            <w:tcW w:w="29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C3A0028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 xml:space="preserve">количество      </w:t>
            </w:r>
            <w:r>
              <w:rPr>
                <w:sz w:val="22"/>
              </w:rPr>
              <w:br/>
              <w:t>экземпляров</w:t>
            </w:r>
          </w:p>
        </w:tc>
        <w:tc>
          <w:tcPr>
            <w:tcW w:w="32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824C93C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количество листов</w:t>
            </w:r>
          </w:p>
        </w:tc>
      </w:tr>
      <w:tr w:rsidR="009E0C16" w14:paraId="0480AD03" w14:textId="77777777" w:rsidTr="00ED6259">
        <w:trPr>
          <w:cantSplit/>
          <w:trHeight w:val="240"/>
        </w:trPr>
        <w:tc>
          <w:tcPr>
            <w:tcW w:w="675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4D2048D" w14:textId="77777777" w:rsidR="009E0C16" w:rsidRDefault="009E0C16" w:rsidP="00ED6259">
            <w:pPr>
              <w:pStyle w:val="ConsPlusCell"/>
              <w:snapToGrid w:val="0"/>
              <w:jc w:val="center"/>
              <w:rPr>
                <w:sz w:val="22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05647F" w14:textId="77777777" w:rsidR="009E0C16" w:rsidRDefault="009E0C16" w:rsidP="00ED6259">
            <w:pPr>
              <w:pStyle w:val="ConsPlusCell"/>
              <w:snapToGrid w:val="0"/>
              <w:jc w:val="center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ED3CB8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подлинных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53F3DDA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копий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634BA53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подлинных</w:t>
            </w: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FDCCBBB" w14:textId="77777777" w:rsidR="009E0C16" w:rsidRDefault="009E0C16" w:rsidP="00ED6259">
            <w:pPr>
              <w:pStyle w:val="ConsPlusCell"/>
              <w:jc w:val="center"/>
            </w:pPr>
            <w:r>
              <w:rPr>
                <w:sz w:val="22"/>
              </w:rPr>
              <w:t>копий</w:t>
            </w:r>
          </w:p>
        </w:tc>
      </w:tr>
      <w:tr w:rsidR="009E0C16" w14:paraId="75CF8112" w14:textId="77777777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77A0B1A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008DB70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ED6F5E2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A3C0A9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022E7B0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61F320B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14:paraId="59DF359B" w14:textId="77777777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4978EC5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54CDF87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1280E37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8B63B75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213CB6C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C6FD8DC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14:paraId="617E2B62" w14:textId="77777777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18524C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71A2964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01B2BDDE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12AADA3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D5424B4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010D9BE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14:paraId="62F764EB" w14:textId="77777777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05334E1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3207341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EF26473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54044F77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4697134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C28C417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  <w:tr w:rsidR="009E0C16" w14:paraId="27C9A964" w14:textId="77777777" w:rsidTr="00ED6259">
        <w:trPr>
          <w:trHeight w:val="240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7E77EE9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2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6FC8DEF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DDC2C4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85DB34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137396D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EA2D4C6" w14:textId="77777777" w:rsidR="009E0C16" w:rsidRDefault="009E0C16" w:rsidP="00ED6259">
            <w:pPr>
              <w:pStyle w:val="ConsPlusCell"/>
              <w:snapToGrid w:val="0"/>
              <w:rPr>
                <w:sz w:val="22"/>
              </w:rPr>
            </w:pPr>
          </w:p>
        </w:tc>
      </w:tr>
    </w:tbl>
    <w:p w14:paraId="7E7425A9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14:paraId="48D5B769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 xml:space="preserve">Ваш документ о предоставлении </w:t>
      </w:r>
      <w:proofErr w:type="gramStart"/>
      <w:r>
        <w:rPr>
          <w:rFonts w:ascii="Times New Roman" w:hAnsi="Times New Roman"/>
        </w:rPr>
        <w:t>муниципальной  услуги</w:t>
      </w:r>
      <w:proofErr w:type="gramEnd"/>
      <w:r>
        <w:rPr>
          <w:rFonts w:ascii="Times New Roman" w:hAnsi="Times New Roman"/>
        </w:rPr>
        <w:t xml:space="preserve"> будет готов </w:t>
      </w:r>
    </w:p>
    <w:p w14:paraId="49EA0A17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к выдаче: «___» _____________ 20__ г.</w:t>
      </w:r>
    </w:p>
    <w:p w14:paraId="3291F11E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14:paraId="23DBE0CB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Документы сдал:</w:t>
      </w:r>
    </w:p>
    <w:p w14:paraId="454B9DDE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Заявитель</w:t>
      </w:r>
    </w:p>
    <w:p w14:paraId="00F42A7D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320EB2E9" w14:textId="77777777" w:rsidR="009E0C16" w:rsidRDefault="009E0C16" w:rsidP="009E0C16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(подпись, Ф.И.О. заявителя)     </w:t>
      </w:r>
    </w:p>
    <w:p w14:paraId="78F262A5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«____» ________________ 20 ___ г.</w:t>
      </w:r>
    </w:p>
    <w:p w14:paraId="05BF3CA8" w14:textId="77777777" w:rsidR="009E0C16" w:rsidRDefault="009E0C16" w:rsidP="009E0C16">
      <w:pPr>
        <w:spacing w:after="0" w:line="240" w:lineRule="auto"/>
        <w:rPr>
          <w:rFonts w:ascii="Times New Roman" w:hAnsi="Times New Roman"/>
          <w:szCs w:val="28"/>
        </w:rPr>
      </w:pPr>
    </w:p>
    <w:p w14:paraId="1486B9B3" w14:textId="77777777" w:rsidR="009E0C16" w:rsidRDefault="009E0C16" w:rsidP="009E0C16">
      <w:pPr>
        <w:spacing w:after="0" w:line="240" w:lineRule="auto"/>
      </w:pPr>
      <w:r>
        <w:rPr>
          <w:rFonts w:ascii="Times New Roman" w:hAnsi="Times New Roman"/>
        </w:rPr>
        <w:t>Документы принял: _____________________________________________________________________________________</w:t>
      </w:r>
    </w:p>
    <w:p w14:paraId="0F8EB224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sz w:val="20"/>
        </w:rPr>
        <w:t>(подпись, Ф.И.О. специалиста, принявшего пакет документов)</w:t>
      </w:r>
    </w:p>
    <w:p w14:paraId="7054C5B3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14:paraId="7F314DD3" w14:textId="77777777" w:rsidR="009E0C16" w:rsidRDefault="009E0C16" w:rsidP="009E0C16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«____» ________________ 20 ___ г.</w:t>
      </w:r>
    </w:p>
    <w:p w14:paraId="218383C7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4D6320F7" w14:textId="77777777" w:rsidR="009E0C16" w:rsidRDefault="009E0C16" w:rsidP="009E0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1322"/>
        <w:gridCol w:w="5127"/>
      </w:tblGrid>
      <w:tr w:rsidR="009E0C16" w:rsidRPr="000863B0" w14:paraId="22C95009" w14:textId="77777777" w:rsidTr="00ED6259">
        <w:tc>
          <w:tcPr>
            <w:tcW w:w="3458" w:type="dxa"/>
            <w:shd w:val="clear" w:color="auto" w:fill="auto"/>
          </w:tcPr>
          <w:p w14:paraId="6EF47BFE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14:paraId="3445BE6E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shd w:val="clear" w:color="auto" w:fill="auto"/>
          </w:tcPr>
          <w:p w14:paraId="72A73EE0" w14:textId="77777777"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14:paraId="15240B11" w14:textId="77777777" w:rsidR="009E0C16" w:rsidRPr="000863B0" w:rsidRDefault="009E0C16" w:rsidP="00ED6259">
            <w:pPr>
              <w:spacing w:after="0" w:line="240" w:lineRule="auto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14:paraId="20104057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2A80FFA1" w14:textId="77777777"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Порубочный билет</w:t>
      </w:r>
    </w:p>
    <w:p w14:paraId="31DB9BE8" w14:textId="77777777"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(или) разрешение на пересадку деревьев и кустарников </w:t>
      </w:r>
    </w:p>
    <w:p w14:paraId="50F8D3A5" w14:textId="77777777" w:rsidR="009E0C16" w:rsidRDefault="009E0C16" w:rsidP="009E0C16">
      <w:pPr>
        <w:tabs>
          <w:tab w:val="left" w:pos="142"/>
        </w:tabs>
        <w:spacing w:after="0" w:line="240" w:lineRule="auto"/>
        <w:ind w:firstLine="11"/>
        <w:jc w:val="center"/>
      </w:pPr>
    </w:p>
    <w:p w14:paraId="74DC3BE7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____________ 20 ____ г.                                              № ______ </w:t>
      </w:r>
    </w:p>
    <w:p w14:paraId="3FF2FA63" w14:textId="77777777" w:rsidR="009E0C16" w:rsidRDefault="009E0C16" w:rsidP="009E0C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7C9056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 </w:t>
      </w:r>
    </w:p>
    <w:p w14:paraId="30BA346B" w14:textId="77777777" w:rsidR="009E0C16" w:rsidRDefault="009E0C16" w:rsidP="009E0C16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органа местного самоуправления, выдавшего документ)</w:t>
      </w:r>
    </w:p>
    <w:p w14:paraId="7279CC67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порубочный билет и (или) разрешение на пересадку деревьев и кустарников выдан: _________________________________________________________________________</w:t>
      </w:r>
    </w:p>
    <w:p w14:paraId="45A37BF6" w14:textId="77777777" w:rsidR="009E0C16" w:rsidRDefault="009E0C16" w:rsidP="009E0C16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(фамилия, имя, отчество, паспортные данные, адрес места жительства — для физических лиц) </w:t>
      </w:r>
    </w:p>
    <w:tbl>
      <w:tblPr>
        <w:tblW w:w="0" w:type="auto"/>
        <w:tblInd w:w="-7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222"/>
        <w:gridCol w:w="499"/>
        <w:gridCol w:w="2737"/>
        <w:gridCol w:w="124"/>
        <w:gridCol w:w="1198"/>
        <w:gridCol w:w="85"/>
        <w:gridCol w:w="4980"/>
        <w:gridCol w:w="62"/>
        <w:gridCol w:w="226"/>
        <w:gridCol w:w="313"/>
      </w:tblGrid>
      <w:tr w:rsidR="009E0C16" w14:paraId="2ABF871C" w14:textId="77777777" w:rsidTr="00ED6259">
        <w:trPr>
          <w:trHeight w:hRule="exact" w:val="23"/>
        </w:trPr>
        <w:tc>
          <w:tcPr>
            <w:tcW w:w="1230" w:type="dxa"/>
            <w:gridSpan w:val="3"/>
            <w:shd w:val="clear" w:color="auto" w:fill="auto"/>
            <w:vAlign w:val="center"/>
          </w:tcPr>
          <w:p w14:paraId="2BD75F9D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5" w:type="dxa"/>
            <w:gridSpan w:val="8"/>
            <w:shd w:val="clear" w:color="auto" w:fill="auto"/>
            <w:vAlign w:val="center"/>
          </w:tcPr>
          <w:p w14:paraId="007BDC50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14:paraId="4BADE8B0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10AF10CC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______________________________________________________________________________ </w:t>
            </w:r>
          </w:p>
          <w:p w14:paraId="27241600" w14:textId="77777777" w:rsidR="009E0C16" w:rsidRDefault="009E0C16" w:rsidP="00ED6259">
            <w:pPr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(полное наименование, ИНН, ОГРН, КПП, почтовый адрес — для юридических лиц)</w:t>
            </w:r>
          </w:p>
          <w:p w14:paraId="2E6CBC74" w14:textId="77777777" w:rsidR="009E0C16" w:rsidRDefault="009E0C16" w:rsidP="00ED6259">
            <w:pPr>
              <w:spacing w:after="0" w:line="240" w:lineRule="auto"/>
              <w:ind w:firstLine="720"/>
              <w:jc w:val="center"/>
              <w:rPr>
                <w:i/>
                <w:iCs/>
                <w:sz w:val="20"/>
                <w:szCs w:val="20"/>
              </w:rPr>
            </w:pPr>
          </w:p>
          <w:p w14:paraId="1C86840C" w14:textId="77777777" w:rsidR="009E0C16" w:rsidRDefault="009E0C16" w:rsidP="00ED6259">
            <w:pPr>
              <w:spacing w:after="0" w:line="240" w:lineRule="auto"/>
              <w:ind w:firstLine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порубочный билет и (или) разрешение на пересадку деревьев и кустарников дает право на:</w:t>
            </w:r>
          </w:p>
          <w:p w14:paraId="6F8490A4" w14:textId="77777777" w:rsidR="009E0C16" w:rsidRDefault="009E0C16" w:rsidP="00ED6259">
            <w:pPr>
              <w:spacing w:after="0" w:line="240" w:lineRule="auto"/>
              <w:ind w:firstLine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вырубку:</w:t>
            </w:r>
          </w:p>
        </w:tc>
      </w:tr>
      <w:tr w:rsidR="009E0C16" w14:paraId="33C7748D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69C488F8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деревьев</w:t>
            </w:r>
          </w:p>
        </w:tc>
      </w:tr>
      <w:tr w:rsidR="009E0C16" w14:paraId="740A4FF3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05CF12A1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кустарников</w:t>
            </w:r>
          </w:p>
        </w:tc>
      </w:tr>
      <w:tr w:rsidR="009E0C16" w14:paraId="51A35361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4AAA1696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пересадку:</w:t>
            </w:r>
          </w:p>
          <w:p w14:paraId="7A315553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деревьев</w:t>
            </w:r>
          </w:p>
        </w:tc>
      </w:tr>
      <w:tr w:rsidR="009E0C16" w14:paraId="1D77871D" w14:textId="77777777" w:rsidTr="00ED6259">
        <w:tblPrEx>
          <w:tblCellMar>
            <w:left w:w="149" w:type="dxa"/>
            <w:right w:w="149" w:type="dxa"/>
          </w:tblCellMar>
        </w:tblPrEx>
        <w:trPr>
          <w:trHeight w:val="615"/>
        </w:trPr>
        <w:tc>
          <w:tcPr>
            <w:tcW w:w="10955" w:type="dxa"/>
            <w:gridSpan w:val="11"/>
            <w:shd w:val="clear" w:color="auto" w:fill="auto"/>
          </w:tcPr>
          <w:p w14:paraId="01C27E65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_________________________________шт. кустарников</w:t>
            </w:r>
          </w:p>
        </w:tc>
      </w:tr>
      <w:tr w:rsidR="009E0C16" w14:paraId="6994B08C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0D8733A4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14:paraId="16D4C55D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  <w:p w14:paraId="7BA44FC2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порубочного билета ____________________________________________</w:t>
            </w:r>
          </w:p>
        </w:tc>
      </w:tr>
      <w:tr w:rsidR="009E0C16" w14:paraId="7AD97331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0845DA6E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9E0C16" w14:paraId="2D84C2B8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230" w:type="dxa"/>
            <w:gridSpan w:val="3"/>
            <w:shd w:val="clear" w:color="auto" w:fill="auto"/>
          </w:tcPr>
          <w:p w14:paraId="032518B7" w14:textId="77777777" w:rsidR="009E0C16" w:rsidRDefault="009E0C16" w:rsidP="00ED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5" w:type="dxa"/>
            <w:gridSpan w:val="8"/>
            <w:shd w:val="clear" w:color="auto" w:fill="auto"/>
          </w:tcPr>
          <w:p w14:paraId="4131C5F9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9E0C16" w14:paraId="73B42304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592ECE7B" w14:textId="77777777" w:rsidR="009E0C16" w:rsidRDefault="009E0C16" w:rsidP="00ED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14:paraId="654443AC" w14:textId="77777777" w:rsidTr="00ED6259">
        <w:tblPrEx>
          <w:tblCellMar>
            <w:left w:w="149" w:type="dxa"/>
            <w:right w:w="149" w:type="dxa"/>
          </w:tblCellMar>
        </w:tblPrEx>
        <w:trPr>
          <w:trHeight w:hRule="exact" w:val="23"/>
        </w:trPr>
        <w:tc>
          <w:tcPr>
            <w:tcW w:w="10955" w:type="dxa"/>
            <w:gridSpan w:val="11"/>
            <w:shd w:val="clear" w:color="auto" w:fill="auto"/>
          </w:tcPr>
          <w:p w14:paraId="60B04497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14:paraId="2E9862E1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06E51021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Краснорогской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администрации  </w:t>
            </w:r>
          </w:p>
          <w:p w14:paraId="1CA87205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                                         ________________</w:t>
            </w:r>
          </w:p>
          <w:p w14:paraId="052AEDDB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И.О.Фамилия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подпись)</w:t>
            </w:r>
          </w:p>
          <w:p w14:paraId="5AF39B56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4E9B1599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  <w:tr w:rsidR="009E0C16" w14:paraId="726B5FB7" w14:textId="77777777" w:rsidTr="00ED6259">
        <w:tblPrEx>
          <w:tblCellMar>
            <w:left w:w="149" w:type="dxa"/>
            <w:right w:w="149" w:type="dxa"/>
          </w:tblCellMar>
        </w:tblPrEx>
        <w:tc>
          <w:tcPr>
            <w:tcW w:w="10955" w:type="dxa"/>
            <w:gridSpan w:val="11"/>
            <w:shd w:val="clear" w:color="auto" w:fill="auto"/>
          </w:tcPr>
          <w:p w14:paraId="2716127A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CFA9C4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B076B4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6C190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FC99FC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AC4F4F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C16" w14:paraId="709F2F7A" w14:textId="77777777" w:rsidTr="00ED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731" w:type="dxa"/>
          <w:wAfter w:w="313" w:type="dxa"/>
        </w:trPr>
        <w:tc>
          <w:tcPr>
            <w:tcW w:w="3360" w:type="dxa"/>
            <w:gridSpan w:val="3"/>
            <w:shd w:val="clear" w:color="auto" w:fill="auto"/>
          </w:tcPr>
          <w:p w14:paraId="1C43DD67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2917DE0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80" w:type="dxa"/>
            <w:shd w:val="clear" w:color="auto" w:fill="auto"/>
          </w:tcPr>
          <w:p w14:paraId="5296E2D3" w14:textId="77777777" w:rsidR="009E0C16" w:rsidRDefault="009E0C16" w:rsidP="00ED6259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288" w:type="dxa"/>
            <w:gridSpan w:val="2"/>
            <w:shd w:val="clear" w:color="auto" w:fill="auto"/>
          </w:tcPr>
          <w:p w14:paraId="01889A96" w14:textId="77777777" w:rsidR="009E0C16" w:rsidRDefault="009E0C16" w:rsidP="00ED625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0C16" w14:paraId="6F9A917F" w14:textId="77777777" w:rsidTr="00ED6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09" w:type="dxa"/>
          <w:wAfter w:w="539" w:type="dxa"/>
        </w:trPr>
        <w:tc>
          <w:tcPr>
            <w:tcW w:w="3458" w:type="dxa"/>
            <w:gridSpan w:val="3"/>
            <w:shd w:val="clear" w:color="auto" w:fill="auto"/>
          </w:tcPr>
          <w:p w14:paraId="25ED4400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14:paraId="1A566994" w14:textId="77777777" w:rsidR="009E0C16" w:rsidRDefault="009E0C16" w:rsidP="00ED6259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27" w:type="dxa"/>
            <w:gridSpan w:val="3"/>
            <w:shd w:val="clear" w:color="auto" w:fill="auto"/>
          </w:tcPr>
          <w:p w14:paraId="001D0160" w14:textId="77777777"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CA7299" w14:textId="77777777"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B56AA" w14:textId="77777777"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5</w:t>
            </w:r>
          </w:p>
          <w:p w14:paraId="3A587C05" w14:textId="77777777" w:rsidR="009E0C16" w:rsidRDefault="009E0C16" w:rsidP="00ED6259">
            <w:pPr>
              <w:spacing w:after="0" w:line="240" w:lineRule="auto"/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14:paraId="17CCB27F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22E86145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47E85135" w14:textId="77777777" w:rsidR="009E0C16" w:rsidRPr="00641A45" w:rsidRDefault="009E0C16" w:rsidP="009E0C16">
      <w:pPr>
        <w:spacing w:after="0" w:line="240" w:lineRule="auto"/>
        <w:jc w:val="center"/>
      </w:pPr>
      <w:r w:rsidRPr="00641A45">
        <w:rPr>
          <w:rFonts w:ascii="Times New Roman" w:hAnsi="Times New Roman"/>
          <w:bCs/>
          <w:sz w:val="24"/>
          <w:szCs w:val="24"/>
        </w:rPr>
        <w:t>ФОРМА</w:t>
      </w:r>
      <w:r w:rsidRPr="00641A45">
        <w:rPr>
          <w:rFonts w:ascii="Times New Roman" w:hAnsi="Times New Roman"/>
          <w:bCs/>
          <w:sz w:val="24"/>
          <w:szCs w:val="24"/>
        </w:rPr>
        <w:br/>
        <w:t>решения об отказе в предоставлении муниципальной услуги</w:t>
      </w:r>
    </w:p>
    <w:p w14:paraId="3680407C" w14:textId="77777777" w:rsidR="009E0C16" w:rsidRPr="00641A45" w:rsidRDefault="009E0C16" w:rsidP="009E0C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136B3E7" w14:textId="77777777" w:rsidR="009E0C16" w:rsidRDefault="009E0C16" w:rsidP="009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A0A378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jc w:val="center"/>
      </w:pPr>
      <w:r>
        <w:rPr>
          <w:rFonts w:ascii="Times New Roman" w:hAnsi="Times New Roman"/>
          <w:sz w:val="16"/>
          <w:szCs w:val="16"/>
        </w:rPr>
        <w:t>(Ф.И.О., адрес заявителя (представителя) заявителя)</w:t>
      </w:r>
    </w:p>
    <w:p w14:paraId="5FAC2ADA" w14:textId="77777777" w:rsidR="009E0C16" w:rsidRDefault="009E0C16" w:rsidP="009E0C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6AF4DB7D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5103"/>
        <w:jc w:val="center"/>
      </w:pPr>
      <w:r>
        <w:rPr>
          <w:rFonts w:ascii="Times New Roman" w:hAnsi="Times New Roman"/>
          <w:sz w:val="16"/>
          <w:szCs w:val="16"/>
        </w:rPr>
        <w:t xml:space="preserve">(регистрационный номер заявления) </w:t>
      </w:r>
    </w:p>
    <w:p w14:paraId="4E9532A3" w14:textId="77777777" w:rsidR="009E0C16" w:rsidRDefault="009E0C16" w:rsidP="009E0C16">
      <w:pPr>
        <w:spacing w:after="0" w:line="240" w:lineRule="auto"/>
        <w:jc w:val="center"/>
        <w:rPr>
          <w:rFonts w:ascii="Times New Roman" w:hAnsi="Times New Roman"/>
        </w:rPr>
      </w:pPr>
    </w:p>
    <w:p w14:paraId="4CC4642A" w14:textId="77777777" w:rsidR="009E0C16" w:rsidRDefault="009E0C16" w:rsidP="009E0C1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Решение об отказе</w:t>
      </w:r>
      <w:r>
        <w:rPr>
          <w:rFonts w:ascii="Times New Roman" w:hAnsi="Times New Roman"/>
          <w:b/>
          <w:bCs/>
          <w:sz w:val="24"/>
          <w:szCs w:val="24"/>
        </w:rPr>
        <w:br/>
        <w:t>в предоставлении порубочного билета и (или) разрешения на пересадку деревьев и кустарников</w:t>
      </w:r>
    </w:p>
    <w:p w14:paraId="25438E01" w14:textId="77777777" w:rsidR="009E0C16" w:rsidRDefault="009E0C16" w:rsidP="009E0C16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tbl>
      <w:tblPr>
        <w:tblW w:w="0" w:type="auto"/>
        <w:tblInd w:w="3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2100"/>
        <w:gridCol w:w="2723"/>
        <w:gridCol w:w="2503"/>
      </w:tblGrid>
      <w:tr w:rsidR="009E0C16" w14:paraId="793537EA" w14:textId="77777777" w:rsidTr="00ED6259">
        <w:tc>
          <w:tcPr>
            <w:tcW w:w="1015" w:type="dxa"/>
            <w:shd w:val="clear" w:color="auto" w:fill="auto"/>
            <w:vAlign w:val="bottom"/>
          </w:tcPr>
          <w:p w14:paraId="2BAB81AC" w14:textId="77777777" w:rsidR="009E0C16" w:rsidRDefault="009E0C16" w:rsidP="00ED6259">
            <w:pPr>
              <w:spacing w:after="0" w:line="240" w:lineRule="auto"/>
              <w:ind w:right="57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9A7DFF" w14:textId="77777777"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bottom"/>
          </w:tcPr>
          <w:p w14:paraId="5AE089A9" w14:textId="77777777" w:rsidR="009E0C16" w:rsidRDefault="009E0C16" w:rsidP="00ED6259">
            <w:pPr>
              <w:spacing w:after="0" w:line="240" w:lineRule="auto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0DF321" w14:textId="77777777"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AF00D3" w14:textId="77777777" w:rsidR="009E0C16" w:rsidRDefault="009E0C16" w:rsidP="009E0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BF5906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CC701C3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органа местного самоуправления)</w:t>
      </w:r>
    </w:p>
    <w:p w14:paraId="599B73B9" w14:textId="77777777" w:rsidR="009E0C16" w:rsidRDefault="009E0C16" w:rsidP="009E0C16">
      <w:pPr>
        <w:tabs>
          <w:tab w:val="right" w:pos="9923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14:paraId="3BB370E6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559" w:right="113"/>
        <w:jc w:val="center"/>
      </w:pPr>
      <w:r>
        <w:rPr>
          <w:rFonts w:ascii="Times New Roman" w:hAnsi="Times New Roman"/>
          <w:sz w:val="20"/>
        </w:rPr>
        <w:t>(Ф.И.О. заявителя в дательном падеже, наименование, номер и дата</w:t>
      </w:r>
    </w:p>
    <w:p w14:paraId="6DFF0896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559" w:right="113"/>
        <w:jc w:val="center"/>
        <w:rPr>
          <w:rFonts w:ascii="Times New Roman" w:hAnsi="Times New Roman"/>
          <w:sz w:val="20"/>
        </w:rPr>
      </w:pPr>
    </w:p>
    <w:p w14:paraId="6BF944F2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proofErr w:type="gramStart"/>
      <w:r>
        <w:rPr>
          <w:rFonts w:ascii="Times New Roman" w:hAnsi="Times New Roman"/>
          <w:sz w:val="20"/>
        </w:rPr>
        <w:t>выдачи документа</w:t>
      </w:r>
      <w:proofErr w:type="gramEnd"/>
      <w:r>
        <w:rPr>
          <w:rFonts w:ascii="Times New Roman" w:hAnsi="Times New Roman"/>
          <w:sz w:val="20"/>
        </w:rPr>
        <w:t xml:space="preserve"> подтверждающего личность, почтовый адрес — для физического лица)</w:t>
      </w:r>
    </w:p>
    <w:p w14:paraId="54D6EBD4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sz w:val="20"/>
        </w:rPr>
      </w:pPr>
    </w:p>
    <w:p w14:paraId="5421FDDB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37148C3B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полное наименование, ИНН, КПП, почтовый адрес — для юридического лица)</w:t>
      </w:r>
    </w:p>
    <w:p w14:paraId="2A548CD3" w14:textId="77777777"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p w14:paraId="08AB48E2" w14:textId="77777777" w:rsidR="009E0C16" w:rsidRDefault="009E0C16" w:rsidP="009E0C1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на основании пункта 2.18 Административного регламента предоставления муниципальной услуги отказано в предоставлении порубочного билета и (или) разрешения на пересадку деревьев и кустарников:</w:t>
      </w:r>
    </w:p>
    <w:p w14:paraId="2E17AB7E" w14:textId="77777777" w:rsidR="009E0C16" w:rsidRDefault="009E0C16" w:rsidP="009E0C1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D1ACCC0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2DC2A1" w14:textId="77777777" w:rsidR="009E0C16" w:rsidRDefault="009E0C16" w:rsidP="009E0C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90955F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14:paraId="4BBF3328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0"/>
        </w:rPr>
        <w:t>(адрес места расположения зеленых насаждений)</w:t>
      </w:r>
    </w:p>
    <w:p w14:paraId="011A509D" w14:textId="77777777" w:rsidR="009E0C16" w:rsidRDefault="009E0C16" w:rsidP="009E0C1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69934AA9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007"/>
        <w:jc w:val="both"/>
        <w:rPr>
          <w:rFonts w:ascii="Times New Roman" w:hAnsi="Times New Roman"/>
          <w:b/>
          <w:sz w:val="2"/>
          <w:szCs w:val="2"/>
        </w:rPr>
      </w:pPr>
    </w:p>
    <w:p w14:paraId="52A41501" w14:textId="77777777" w:rsidR="009E0C16" w:rsidRDefault="009E0C16" w:rsidP="009E0C16">
      <w:pPr>
        <w:tabs>
          <w:tab w:val="right" w:pos="9921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.</w:t>
      </w:r>
    </w:p>
    <w:p w14:paraId="7BC6A3F9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E8D74C8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center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3C5D0BB" w14:textId="77777777" w:rsidR="009E0C16" w:rsidRDefault="009E0C16" w:rsidP="009E0C1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113"/>
        <w:jc w:val="center"/>
      </w:pPr>
      <w:r>
        <w:rPr>
          <w:rFonts w:ascii="Times New Roman" w:hAnsi="Times New Roman"/>
          <w:sz w:val="20"/>
        </w:rPr>
        <w:t>(основание отказа)</w:t>
      </w:r>
    </w:p>
    <w:p w14:paraId="36E578FD" w14:textId="77777777"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p w14:paraId="1C5F60B2" w14:textId="77777777" w:rsidR="009E0C16" w:rsidRDefault="009E0C16" w:rsidP="009E0C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1672"/>
      </w:tblGrid>
      <w:tr w:rsidR="009E0C16" w14:paraId="358FFCCD" w14:textId="77777777" w:rsidTr="00ED6259">
        <w:trPr>
          <w:trHeight w:val="294"/>
        </w:trPr>
        <w:tc>
          <w:tcPr>
            <w:tcW w:w="59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0D5DE4" w14:textId="77777777" w:rsidR="009E0C16" w:rsidRDefault="009E0C16" w:rsidP="002324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232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243D">
              <w:rPr>
                <w:rFonts w:ascii="Times New Roman" w:hAnsi="Times New Roman"/>
                <w:sz w:val="24"/>
                <w:szCs w:val="24"/>
              </w:rPr>
              <w:t>Краснорогской</w:t>
            </w:r>
            <w:proofErr w:type="spellEnd"/>
            <w:proofErr w:type="gramEnd"/>
            <w:r w:rsidR="0023243D">
              <w:rPr>
                <w:rFonts w:ascii="Times New Roman" w:hAnsi="Times New Roman"/>
                <w:sz w:val="24"/>
                <w:szCs w:val="24"/>
              </w:rPr>
              <w:t xml:space="preserve"> сельской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74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5D7A369" w14:textId="77777777"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CA4B3BB" w14:textId="77777777"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C16" w14:paraId="5C606F31" w14:textId="77777777" w:rsidTr="00ED6259">
        <w:tc>
          <w:tcPr>
            <w:tcW w:w="5954" w:type="dxa"/>
            <w:shd w:val="clear" w:color="auto" w:fill="auto"/>
          </w:tcPr>
          <w:p w14:paraId="6FE22594" w14:textId="77777777" w:rsidR="009E0C16" w:rsidRDefault="009E0C16" w:rsidP="00ED6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</w:rPr>
              <w:t>Ф.И.О.)</w:t>
            </w:r>
          </w:p>
          <w:p w14:paraId="51C88830" w14:textId="77777777" w:rsidR="009E0C16" w:rsidRDefault="009E0C16" w:rsidP="00ED625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758" w:type="dxa"/>
            <w:shd w:val="clear" w:color="auto" w:fill="auto"/>
          </w:tcPr>
          <w:p w14:paraId="151D8929" w14:textId="77777777" w:rsidR="009E0C16" w:rsidRDefault="009E0C16" w:rsidP="00ED625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292396B4" w14:textId="77777777" w:rsidR="009E0C16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14:paraId="555942B1" w14:textId="77777777" w:rsidR="009E0C16" w:rsidRDefault="009E0C16" w:rsidP="00ED62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14:paraId="7A96A468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highlight w:val="yellow"/>
          <w:lang w:eastAsia="ru-RU"/>
        </w:rPr>
      </w:pPr>
    </w:p>
    <w:p w14:paraId="002E226C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04EB276F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4C548885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62062B32" w14:textId="77777777" w:rsidR="009E0C16" w:rsidRDefault="009E0C16" w:rsidP="009E0C16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9E0C16" w:rsidSect="00744211">
          <w:headerReference w:type="default" r:id="rId7"/>
          <w:pgSz w:w="11906" w:h="16838"/>
          <w:pgMar w:top="567" w:right="849" w:bottom="709" w:left="1418" w:header="720" w:footer="720" w:gutter="0"/>
          <w:cols w:space="720"/>
          <w:titlePg/>
          <w:docGrid w:linePitch="381" w:charSpace="-2049"/>
        </w:sectPr>
      </w:pPr>
    </w:p>
    <w:tbl>
      <w:tblPr>
        <w:tblW w:w="14964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1322"/>
        <w:gridCol w:w="10184"/>
      </w:tblGrid>
      <w:tr w:rsidR="009E0C16" w14:paraId="4ECAFF7D" w14:textId="77777777" w:rsidTr="00ED6259">
        <w:tc>
          <w:tcPr>
            <w:tcW w:w="3458" w:type="dxa"/>
            <w:shd w:val="clear" w:color="auto" w:fill="auto"/>
          </w:tcPr>
          <w:p w14:paraId="21B3FECC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322" w:type="dxa"/>
            <w:shd w:val="clear" w:color="auto" w:fill="auto"/>
          </w:tcPr>
          <w:p w14:paraId="1142A597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184" w:type="dxa"/>
            <w:shd w:val="clear" w:color="auto" w:fill="auto"/>
          </w:tcPr>
          <w:p w14:paraId="44D73E4A" w14:textId="77777777" w:rsidR="009E0C16" w:rsidRPr="000863B0" w:rsidRDefault="009E0C16" w:rsidP="00ED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D6BB6" w14:textId="77777777" w:rsidR="009E0C16" w:rsidRPr="000863B0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9DBE4" w14:textId="77777777"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58B33" w14:textId="77777777" w:rsidR="009E0C16" w:rsidRPr="000863B0" w:rsidRDefault="009E0C16" w:rsidP="00ED62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П</w:t>
            </w:r>
            <w:r w:rsidRPr="000863B0">
              <w:rPr>
                <w:rFonts w:ascii="Times New Roman" w:hAnsi="Times New Roman"/>
                <w:sz w:val="24"/>
                <w:szCs w:val="24"/>
              </w:rPr>
              <w:t>риложение № 6</w:t>
            </w:r>
          </w:p>
          <w:p w14:paraId="4F0A0768" w14:textId="77777777" w:rsidR="009E0C16" w:rsidRPr="000863B0" w:rsidRDefault="009E0C16" w:rsidP="00ED6259">
            <w:pPr>
              <w:spacing w:after="0" w:line="240" w:lineRule="auto"/>
              <w:ind w:left="4956"/>
              <w:rPr>
                <w:sz w:val="24"/>
                <w:szCs w:val="24"/>
              </w:rPr>
            </w:pPr>
            <w:r w:rsidRPr="000863B0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порубочного билета и (или) разрешения на пересадку деревьев и кустарников»</w:t>
            </w:r>
          </w:p>
        </w:tc>
      </w:tr>
    </w:tbl>
    <w:p w14:paraId="5CB84F07" w14:textId="77777777" w:rsidR="009E0C16" w:rsidRDefault="009E0C16" w:rsidP="009E0C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25BC999C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p w14:paraId="4F5DB5E3" w14:textId="77777777" w:rsidR="009E0C16" w:rsidRDefault="009E0C16" w:rsidP="009E0C1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3088"/>
        <w:gridCol w:w="2600"/>
        <w:gridCol w:w="3677"/>
      </w:tblGrid>
      <w:tr w:rsidR="009E0C16" w14:paraId="4968B59A" w14:textId="77777777" w:rsidTr="00ED6259">
        <w:trPr>
          <w:trHeight w:val="80"/>
        </w:trPr>
        <w:tc>
          <w:tcPr>
            <w:tcW w:w="3088" w:type="dxa"/>
            <w:shd w:val="clear" w:color="auto" w:fill="auto"/>
          </w:tcPr>
          <w:p w14:paraId="5917927D" w14:textId="77777777" w:rsidR="009E0C16" w:rsidRDefault="009E0C16" w:rsidP="00ED6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0" w:type="dxa"/>
            <w:shd w:val="clear" w:color="auto" w:fill="auto"/>
          </w:tcPr>
          <w:p w14:paraId="785BBB1F" w14:textId="77777777" w:rsidR="009E0C16" w:rsidRDefault="009E0C16" w:rsidP="00ED6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77" w:type="dxa"/>
            <w:shd w:val="clear" w:color="auto" w:fill="auto"/>
          </w:tcPr>
          <w:p w14:paraId="72267BCF" w14:textId="77777777" w:rsidR="009E0C16" w:rsidRDefault="009E0C16" w:rsidP="00ED62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10BA318" w14:textId="77777777" w:rsidR="009E0C16" w:rsidRDefault="009E0C16" w:rsidP="009E0C16">
      <w:pPr>
        <w:pStyle w:val="10"/>
        <w:jc w:val="center"/>
      </w:pPr>
      <w:r>
        <w:rPr>
          <w:rFonts w:ascii="Times New Roman" w:hAnsi="Times New Roman" w:cs="Times New Roman"/>
          <w:b/>
        </w:rPr>
        <w:t xml:space="preserve">Журнал </w:t>
      </w:r>
      <w:r>
        <w:rPr>
          <w:rFonts w:ascii="Times New Roman" w:hAnsi="Times New Roman" w:cs="Times New Roman"/>
          <w:b/>
        </w:rPr>
        <w:br/>
        <w:t>учета выдачи порубочных билетов и (или) разрешений на пересадку деревьев и кустарников</w:t>
      </w:r>
    </w:p>
    <w:p w14:paraId="467CBADE" w14:textId="77777777" w:rsidR="009E0C16" w:rsidRDefault="009E0C16" w:rsidP="009E0C16">
      <w:pPr>
        <w:pStyle w:val="10"/>
        <w:jc w:val="center"/>
      </w:pPr>
    </w:p>
    <w:p w14:paraId="3A19A6BF" w14:textId="77777777" w:rsidR="009E0C16" w:rsidRDefault="009E0C16" w:rsidP="009E0C16">
      <w:pPr>
        <w:pStyle w:val="10"/>
        <w:jc w:val="center"/>
      </w:pPr>
    </w:p>
    <w:tbl>
      <w:tblPr>
        <w:tblW w:w="0" w:type="auto"/>
        <w:tblInd w:w="96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910"/>
        <w:gridCol w:w="1530"/>
        <w:gridCol w:w="1870"/>
        <w:gridCol w:w="1190"/>
        <w:gridCol w:w="1190"/>
        <w:gridCol w:w="1531"/>
        <w:gridCol w:w="2342"/>
      </w:tblGrid>
      <w:tr w:rsidR="009E0C16" w:rsidRPr="00DA37EE" w14:paraId="54247282" w14:textId="77777777" w:rsidTr="00ED6259">
        <w:trPr>
          <w:trHeight w:val="1150"/>
        </w:trPr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51ECDE6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  <w:r w:rsidRPr="00DA37EE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9CDA23C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Дата выдачи порубочного билета и (или) разрешения на пересадку деревьев и кустарников</w:t>
            </w: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0D59BAF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Номер документа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DC251C8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Наименование организации или Ф.И.О. физического лица, получивших документ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2C82AE3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Адрес места нахождения зеленых насаждений</w:t>
            </w: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4224061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Количество вырубаемых (пересаживаемых) деревьев</w:t>
            </w: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10C6ABC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Количество вырубаемых (пересаживаемых) кустарников</w:t>
            </w: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676931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Срок действия порубочного билета и (или) разрешения на пересадку деревьев и кустарников</w:t>
            </w: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3B4DCC" w14:textId="77777777" w:rsidR="009E0C16" w:rsidRPr="00DA37EE" w:rsidRDefault="009E0C16" w:rsidP="00ED6259">
            <w:pPr>
              <w:pStyle w:val="10"/>
              <w:jc w:val="center"/>
              <w:rPr>
                <w:sz w:val="20"/>
              </w:rPr>
            </w:pPr>
            <w:r w:rsidRPr="00DA37EE">
              <w:rPr>
                <w:rFonts w:ascii="Times New Roman" w:hAnsi="Times New Roman" w:cs="Times New Roman"/>
                <w:sz w:val="20"/>
              </w:rPr>
              <w:t>Дата и подпись лица, получившего документ</w:t>
            </w:r>
          </w:p>
        </w:tc>
      </w:tr>
      <w:tr w:rsidR="009E0C16" w:rsidRPr="00DA37EE" w14:paraId="4E97A9C3" w14:textId="77777777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549D88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D0514E0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6FEC10C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640C3E0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DA72C08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512FF0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A8B591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D4A8265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794D4F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16" w:rsidRPr="00DA37EE" w14:paraId="4F649D9C" w14:textId="77777777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B58846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DDCC9E5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A3A4BE8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7EC48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F46EA5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E996113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2E02B2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92A5CFA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3DB563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0C16" w:rsidRPr="00DA37EE" w14:paraId="3606CF8D" w14:textId="77777777" w:rsidTr="00ED6259"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1FF533E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B296F1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9822C5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A7AAFBE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FB4CD23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62E8BA3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2AFB07A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911FE00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4A435B" w14:textId="77777777" w:rsidR="009E0C16" w:rsidRPr="00DA37EE" w:rsidRDefault="009E0C16" w:rsidP="00ED6259">
            <w:pPr>
              <w:pStyle w:val="1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5537BA" w14:textId="77777777" w:rsidR="00231C30" w:rsidRDefault="00231C30"/>
    <w:sectPr w:rsidR="00231C30" w:rsidSect="009E0C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5371" w14:textId="77777777" w:rsidR="00332883" w:rsidRDefault="00332883" w:rsidP="003D74D3">
      <w:pPr>
        <w:spacing w:after="0" w:line="240" w:lineRule="auto"/>
      </w:pPr>
      <w:r>
        <w:separator/>
      </w:r>
    </w:p>
  </w:endnote>
  <w:endnote w:type="continuationSeparator" w:id="0">
    <w:p w14:paraId="6342C94A" w14:textId="77777777" w:rsidR="00332883" w:rsidRDefault="00332883" w:rsidP="003D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86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5F03" w14:textId="77777777" w:rsidR="00332883" w:rsidRDefault="00332883" w:rsidP="003D74D3">
      <w:pPr>
        <w:spacing w:after="0" w:line="240" w:lineRule="auto"/>
      </w:pPr>
      <w:r>
        <w:separator/>
      </w:r>
    </w:p>
  </w:footnote>
  <w:footnote w:type="continuationSeparator" w:id="0">
    <w:p w14:paraId="6275000E" w14:textId="77777777" w:rsidR="00332883" w:rsidRDefault="00332883" w:rsidP="003D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FE1D" w14:textId="77777777" w:rsidR="00ED6259" w:rsidRDefault="000A4D9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D4787C">
      <w:rPr>
        <w:noProof/>
      </w:rPr>
      <w:t>23</w:t>
    </w:r>
    <w:r>
      <w:rPr>
        <w:noProof/>
      </w:rPr>
      <w:fldChar w:fldCharType="end"/>
    </w:r>
  </w:p>
  <w:p w14:paraId="22316292" w14:textId="77777777" w:rsidR="00ED6259" w:rsidRDefault="00ED62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180440"/>
    <w:multiLevelType w:val="hybridMultilevel"/>
    <w:tmpl w:val="C06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C16"/>
    <w:rsid w:val="000803CA"/>
    <w:rsid w:val="000A4D93"/>
    <w:rsid w:val="002309F5"/>
    <w:rsid w:val="00231C30"/>
    <w:rsid w:val="0023243D"/>
    <w:rsid w:val="002C7D0C"/>
    <w:rsid w:val="00332883"/>
    <w:rsid w:val="00383466"/>
    <w:rsid w:val="003D74D3"/>
    <w:rsid w:val="00475B8F"/>
    <w:rsid w:val="004E3624"/>
    <w:rsid w:val="00744211"/>
    <w:rsid w:val="009E0C16"/>
    <w:rsid w:val="00D4787C"/>
    <w:rsid w:val="00EC51C1"/>
    <w:rsid w:val="00ED6259"/>
    <w:rsid w:val="00EF3C0A"/>
    <w:rsid w:val="00F04ECF"/>
    <w:rsid w:val="00F23517"/>
    <w:rsid w:val="00F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3"/>
        <o:r id="V:Rule4" type="connector" idref="#_x0000_s1028"/>
        <o:r id="V:Rule5" type="connector" idref="#_x0000_s1027"/>
        <o:r id="V:Rule6" type="connector" idref="#_x0000_s1032"/>
        <o:r id="V:Rule7" type="connector" idref="#_x0000_s1029"/>
        <o:r id="V:Rule8" type="connector" idref="#_x0000_s1026"/>
      </o:rules>
    </o:shapelayout>
  </w:shapeDefaults>
  <w:decimalSymbol w:val=","/>
  <w:listSeparator w:val=";"/>
  <w14:docId w14:val="255164B2"/>
  <w15:docId w15:val="{C46D409F-4410-40D9-B174-1EE31EE7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16"/>
    <w:pPr>
      <w:suppressAutoHyphens/>
    </w:pPr>
    <w:rPr>
      <w:rFonts w:ascii="Calibri" w:eastAsia="Calibri" w:hAnsi="Calibri" w:cs="font186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0C16"/>
    <w:pPr>
      <w:spacing w:after="12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zh-CN" w:bidi="hi-IN"/>
    </w:rPr>
  </w:style>
  <w:style w:type="character" w:customStyle="1" w:styleId="a4">
    <w:name w:val="Основной текст Знак"/>
    <w:basedOn w:val="a0"/>
    <w:link w:val="a3"/>
    <w:rsid w:val="009E0C16"/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ConsPlusTitle">
    <w:name w:val="ConsPlusTitle"/>
    <w:rsid w:val="009E0C16"/>
    <w:pPr>
      <w:suppressAutoHyphens/>
      <w:spacing w:after="0" w:line="240" w:lineRule="auto"/>
    </w:pPr>
    <w:rPr>
      <w:rFonts w:ascii="Arial" w:eastAsia="SimSun" w:hAnsi="Arial" w:cs="Mangal"/>
      <w:b/>
      <w:color w:val="000000"/>
      <w:kern w:val="1"/>
      <w:sz w:val="20"/>
      <w:szCs w:val="20"/>
      <w:lang w:eastAsia="zh-CN" w:bidi="hi-IN"/>
    </w:rPr>
  </w:style>
  <w:style w:type="paragraph" w:customStyle="1" w:styleId="4">
    <w:name w:val="Указатель4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8"/>
      <w:szCs w:val="20"/>
      <w:lang w:eastAsia="zh-CN" w:bidi="hi-IN"/>
    </w:rPr>
  </w:style>
  <w:style w:type="paragraph" w:styleId="a5">
    <w:name w:val="header"/>
    <w:basedOn w:val="a"/>
    <w:link w:val="a6"/>
    <w:rsid w:val="009E0C16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zh-CN" w:bidi="hi-IN"/>
    </w:rPr>
  </w:style>
  <w:style w:type="character" w:customStyle="1" w:styleId="a6">
    <w:name w:val="Верхний колонтитул Знак"/>
    <w:basedOn w:val="a0"/>
    <w:link w:val="a5"/>
    <w:rsid w:val="009E0C16"/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ConsPlusNonformat">
    <w:name w:val="ConsPlusNonformat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ConsPlusCell">
    <w:name w:val="ConsPlusCell"/>
    <w:rsid w:val="009E0C1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  <w:style w:type="paragraph" w:customStyle="1" w:styleId="ConsPlusNormal">
    <w:name w:val="ConsPlusNormal"/>
    <w:rsid w:val="009E0C16"/>
    <w:pPr>
      <w:suppressAutoHyphens/>
      <w:spacing w:after="0" w:line="240" w:lineRule="auto"/>
      <w:ind w:firstLine="720"/>
    </w:pPr>
    <w:rPr>
      <w:rFonts w:ascii="Arial" w:eastAsia="SimSun" w:hAnsi="Arial" w:cs="Mangal"/>
      <w:color w:val="000000"/>
      <w:kern w:val="1"/>
      <w:sz w:val="20"/>
      <w:szCs w:val="20"/>
      <w:lang w:eastAsia="zh-CN" w:bidi="hi-IN"/>
    </w:rPr>
  </w:style>
  <w:style w:type="paragraph" w:customStyle="1" w:styleId="1">
    <w:name w:val="нум список 1"/>
    <w:rsid w:val="009E0C1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0">
    <w:name w:val="Без интервала1"/>
    <w:rsid w:val="009E0C16"/>
    <w:pPr>
      <w:suppressAutoHyphens/>
      <w:spacing w:after="0" w:line="100" w:lineRule="atLeast"/>
    </w:pPr>
    <w:rPr>
      <w:rFonts w:ascii="Calibri" w:eastAsia="SimSun" w:hAnsi="Calibri" w:cs="Mangal"/>
      <w:color w:val="000000"/>
      <w:kern w:val="1"/>
      <w:szCs w:val="20"/>
      <w:lang w:eastAsia="zh-CN" w:bidi="hi-IN"/>
    </w:rPr>
  </w:style>
  <w:style w:type="paragraph" w:styleId="a7">
    <w:name w:val="List Paragraph"/>
    <w:basedOn w:val="a"/>
    <w:uiPriority w:val="34"/>
    <w:qFormat/>
    <w:rsid w:val="009E0C16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7391</Words>
  <Characters>42132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10</cp:revision>
  <dcterms:created xsi:type="dcterms:W3CDTF">2018-08-06T12:04:00Z</dcterms:created>
  <dcterms:modified xsi:type="dcterms:W3CDTF">2024-12-02T13:12:00Z</dcterms:modified>
</cp:coreProperties>
</file>